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before="340"/>
        <w:jc w:val="center"/>
        <w:outlineLvl w:val="0"/>
        <w:rPr>
          <w:rFonts w:ascii="黑体" w:hAnsi="黑体" w:eastAsia="黑体" w:cs="黑体"/>
          <w:b/>
          <w:bCs/>
          <w:kern w:val="44"/>
          <w:sz w:val="36"/>
          <w:szCs w:val="36"/>
        </w:rPr>
      </w:pPr>
      <w:r>
        <w:rPr>
          <w:sz w:val="36"/>
        </w:rPr>
        <mc:AlternateContent>
          <mc:Choice Requires="wps">
            <w:drawing>
              <wp:anchor distT="0" distB="0" distL="114300" distR="114300" simplePos="0" relativeHeight="251662336" behindDoc="0" locked="0" layoutInCell="1" allowOverlap="1">
                <wp:simplePos x="0" y="0"/>
                <wp:positionH relativeFrom="column">
                  <wp:posOffset>3411220</wp:posOffset>
                </wp:positionH>
                <wp:positionV relativeFrom="paragraph">
                  <wp:posOffset>-289560</wp:posOffset>
                </wp:positionV>
                <wp:extent cx="2839720" cy="956945"/>
                <wp:effectExtent l="5080" t="4445" r="12700" b="10160"/>
                <wp:wrapNone/>
                <wp:docPr id="4" name="文本框 4"/>
                <wp:cNvGraphicFramePr/>
                <a:graphic xmlns:a="http://schemas.openxmlformats.org/drawingml/2006/main">
                  <a:graphicData uri="http://schemas.microsoft.com/office/word/2010/wordprocessingShape">
                    <wps:wsp>
                      <wps:cNvSpPr txBox="1"/>
                      <wps:spPr>
                        <a:xfrm>
                          <a:off x="0" y="0"/>
                          <a:ext cx="2839791" cy="95694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已审查，确认提交。</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专业负责人签字：          日期：</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院系负责人签字：          日期：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6pt;margin-top:-22.8pt;height:75.35pt;width:223.6pt;z-index:251662336;mso-width-relative:page;mso-height-relative:page;" filled="f" stroked="t" coordsize="21600,21600" o:gfxdata="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eghc9sAAAALAQAADwAAAAAAAAABACAAAAAiAAAAZHJzL2Rvd25y&#10;ZXYueG1sUEsBAhQAFAAAAAgAh07iQHiDCpE0AgAAQQQAAA4AAAAAAAAAAQAgAAAAKgEAAGRycy9l&#10;Mm9Eb2MueG1sUEsFBgAAAAAGAAYAWQEAANAFAAAAAA==&#10;">
                <v:fill on="f" focussize="0,0"/>
                <v:stroke weight="0.5pt" color="#000000 [3213]" joinstyle="round"/>
                <v:imagedata o:title=""/>
                <o:lock v:ext="edit" aspectratio="f"/>
                <v:textbox>
                  <w:txbxContent>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已审查，确认提交。</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专业负责人签字：          日期：</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院系负责人签字：          日期：</w:t>
                      </w:r>
                    </w:p>
                  </w:txbxContent>
                </v:textbox>
              </v:shape>
            </w:pict>
          </mc:Fallback>
        </mc:AlternateContent>
      </w:r>
    </w:p>
    <w:p>
      <w:pPr>
        <w:keepNext/>
        <w:keepLines/>
        <w:adjustRightInd w:val="0"/>
        <w:snapToGrid w:val="0"/>
        <w:spacing w:before="340"/>
        <w:jc w:val="center"/>
        <w:outlineLvl w:val="0"/>
        <w:rPr>
          <w:rFonts w:ascii="黑体" w:hAnsi="黑体" w:eastAsia="黑体" w:cs="黑体"/>
          <w:b/>
          <w:bCs/>
          <w:kern w:val="44"/>
          <w:sz w:val="36"/>
          <w:szCs w:val="36"/>
        </w:rPr>
      </w:pPr>
      <w:r>
        <w:rPr>
          <w:rFonts w:hint="eastAsia" w:ascii="黑体" w:hAnsi="黑体" w:eastAsia="黑体" w:cs="黑体"/>
          <w:b/>
          <w:bCs/>
          <w:kern w:val="44"/>
          <w:sz w:val="36"/>
          <w:szCs w:val="36"/>
          <w:lang w:val="en-US" w:eastAsia="zh-CN"/>
        </w:rPr>
        <w:t>生物技术</w:t>
      </w:r>
      <w:r>
        <w:rPr>
          <w:rFonts w:hint="eastAsia" w:ascii="黑体" w:hAnsi="黑体" w:eastAsia="黑体" w:cs="黑体"/>
          <w:b/>
          <w:bCs/>
          <w:kern w:val="44"/>
          <w:sz w:val="36"/>
          <w:szCs w:val="36"/>
        </w:rPr>
        <w:t>专业本科人才培养方案</w:t>
      </w:r>
    </w:p>
    <w:p>
      <w:pPr>
        <w:keepNext/>
        <w:keepLines/>
        <w:adjustRightInd w:val="0"/>
        <w:snapToGrid w:val="0"/>
        <w:spacing w:before="340"/>
        <w:jc w:val="center"/>
        <w:outlineLvl w:val="0"/>
        <w:rPr>
          <w:rFonts w:ascii="等线 Light" w:hAnsi="等线 Light" w:eastAsia="等线 Light" w:cs="等线 Light"/>
          <w:b/>
          <w:bCs/>
          <w:kern w:val="44"/>
          <w:sz w:val="36"/>
          <w:szCs w:val="36"/>
        </w:rPr>
      </w:pPr>
      <w:r>
        <w:rPr>
          <w:rFonts w:hint="eastAsia" w:ascii="黑体" w:hAnsi="黑体" w:eastAsia="黑体" w:cs="黑体"/>
          <w:b/>
          <w:bCs/>
          <w:kern w:val="44"/>
          <w:sz w:val="36"/>
          <w:szCs w:val="36"/>
        </w:rPr>
        <w:t>（20</w:t>
      </w:r>
      <w:r>
        <w:rPr>
          <w:rFonts w:hint="eastAsia" w:ascii="黑体" w:hAnsi="黑体" w:eastAsia="黑体" w:cs="黑体"/>
          <w:b/>
          <w:bCs/>
          <w:kern w:val="44"/>
          <w:sz w:val="36"/>
          <w:szCs w:val="36"/>
          <w:lang w:val="en-US" w:eastAsia="zh-CN"/>
        </w:rPr>
        <w:t>19</w:t>
      </w:r>
      <w:r>
        <w:rPr>
          <w:rFonts w:hint="eastAsia" w:ascii="黑体" w:hAnsi="黑体" w:eastAsia="黑体" w:cs="黑体"/>
          <w:b/>
          <w:bCs/>
          <w:kern w:val="44"/>
          <w:sz w:val="36"/>
          <w:szCs w:val="36"/>
        </w:rPr>
        <w:t>级）</w:t>
      </w:r>
    </w:p>
    <w:p>
      <w:pPr>
        <w:keepNext/>
        <w:keepLines/>
        <w:outlineLvl w:val="0"/>
        <w:rPr>
          <w:rFonts w:ascii="微软雅黑" w:hAnsi="微软雅黑" w:eastAsia="微软雅黑" w:cs="等线 Light"/>
          <w:b/>
          <w:bCs/>
          <w:kern w:val="44"/>
          <w:sz w:val="22"/>
          <w:szCs w:val="22"/>
        </w:rPr>
      </w:pP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一、系部专业介绍</w:t>
      </w:r>
    </w:p>
    <w:p>
      <w:pPr>
        <w:keepNext/>
        <w:keepLines/>
        <w:ind w:firstLine="426" w:firstLineChars="213"/>
        <w:outlineLvl w:val="0"/>
        <w:rPr>
          <w:rFonts w:hint="eastAsia"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生命科学已成为21世纪自然科学的前沿学科，其发展关乎生命健康和民生幸福。如今，生命健康产业已成为推动世界经济发展的新动力，亦是国家及深圳市重点培育的战略性新兴产业。</w:t>
      </w:r>
    </w:p>
    <w:p>
      <w:pPr>
        <w:keepNext/>
        <w:keepLines/>
        <w:ind w:firstLine="426" w:firstLineChars="213"/>
        <w:outlineLvl w:val="0"/>
        <w:rPr>
          <w:rFonts w:hint="eastAsia"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生命科学是南方科技大学重点发展的学科之一。南科大生物系成立于2012年，是我校首批成立院系之一。建系以来</w:t>
      </w:r>
      <w:r>
        <w:rPr>
          <w:rFonts w:hint="eastAsia" w:ascii="微软雅黑" w:hAnsi="微软雅黑" w:eastAsia="微软雅黑" w:cs="等线 Light"/>
          <w:bCs/>
          <w:kern w:val="44"/>
          <w:sz w:val="20"/>
          <w:szCs w:val="20"/>
          <w:lang w:eastAsia="zh-CN"/>
        </w:rPr>
        <w:t>，</w:t>
      </w:r>
      <w:r>
        <w:rPr>
          <w:rFonts w:hint="eastAsia" w:ascii="微软雅黑" w:hAnsi="微软雅黑" w:eastAsia="微软雅黑" w:cs="等线 Light"/>
          <w:bCs/>
          <w:kern w:val="44"/>
          <w:sz w:val="20"/>
          <w:szCs w:val="20"/>
        </w:rPr>
        <w:t>已初步建成了以资深教授领军，科研活跃和发展势头强劲的副教授为中坚力量，年轻助理教授为前锋的一支国际化高水平的教研序列队伍。生物系引进的教授序列全部具有博士学位，毕业于国际一流大学，在海外知名大学或研究机构从事过博士后研究，或在国际一流大学获得教职。其中资深教授在加入南科大之前已经在境内外著名高校或科研机构获得了终身教授的职位。</w:t>
      </w:r>
    </w:p>
    <w:p>
      <w:pPr>
        <w:keepNext/>
        <w:keepLines/>
        <w:ind w:firstLine="426" w:firstLineChars="213"/>
        <w:outlineLvl w:val="0"/>
        <w:rPr>
          <w:rFonts w:hint="eastAsia"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生物系师资力量雄厚，科研平台设施完善。拥有广东省重点实验室、广东省“珠江人才计划”创新创业团队、冷冻电镜中心、植物与食品研究所、神经科学研究所和实验动物中心等重大研究团队及先进科研平台。现有</w:t>
      </w:r>
      <w:r>
        <w:rPr>
          <w:rFonts w:hint="eastAsia" w:ascii="微软雅黑" w:hAnsi="微软雅黑" w:eastAsia="微软雅黑" w:cs="等线 Light"/>
          <w:bCs/>
          <w:kern w:val="44"/>
          <w:sz w:val="20"/>
          <w:szCs w:val="20"/>
          <w:lang w:val="en-US" w:eastAsia="zh-CN"/>
        </w:rPr>
        <w:t>分子</w:t>
      </w:r>
      <w:r>
        <w:rPr>
          <w:rFonts w:hint="eastAsia" w:ascii="微软雅黑" w:hAnsi="微软雅黑" w:eastAsia="微软雅黑" w:cs="等线 Light"/>
          <w:bCs/>
          <w:kern w:val="44"/>
          <w:sz w:val="20"/>
          <w:szCs w:val="20"/>
        </w:rPr>
        <w:t>细胞生物学、神经生物学、植物生物学、系统生物学、结构生物学等</w:t>
      </w:r>
      <w:r>
        <w:rPr>
          <w:rFonts w:hint="eastAsia" w:ascii="微软雅黑" w:hAnsi="微软雅黑" w:eastAsia="微软雅黑" w:cs="等线 Light"/>
          <w:bCs/>
          <w:kern w:val="44"/>
          <w:sz w:val="20"/>
          <w:szCs w:val="20"/>
          <w:lang w:val="en-US" w:eastAsia="zh-CN"/>
        </w:rPr>
        <w:t>五个</w:t>
      </w:r>
      <w:r>
        <w:rPr>
          <w:rFonts w:hint="eastAsia" w:ascii="微软雅黑" w:hAnsi="微软雅黑" w:eastAsia="微软雅黑" w:cs="等线 Light"/>
          <w:bCs/>
          <w:kern w:val="44"/>
          <w:sz w:val="20"/>
          <w:szCs w:val="20"/>
        </w:rPr>
        <w:t>学科方向，侧重生命科学前沿领域及人类重要健康问题，积极鼓励学科交叉。</w:t>
      </w:r>
    </w:p>
    <w:p>
      <w:pPr>
        <w:keepNext/>
        <w:keepLines/>
        <w:ind w:firstLine="426" w:firstLineChars="213"/>
        <w:outlineLvl w:val="0"/>
        <w:rPr>
          <w:rFonts w:hint="eastAsia"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本学科于2016年获批广东省优势重点学科，于2018年获批国家一级学科博士学位、硕士学位授予权</w:t>
      </w:r>
      <w:r>
        <w:rPr>
          <w:rFonts w:hint="eastAsia" w:ascii="微软雅黑" w:hAnsi="微软雅黑" w:eastAsia="微软雅黑" w:cs="等线 Light"/>
          <w:bCs/>
          <w:kern w:val="44"/>
          <w:sz w:val="20"/>
          <w:szCs w:val="20"/>
          <w:lang w:eastAsia="zh-CN"/>
        </w:rPr>
        <w:t>，</w:t>
      </w:r>
      <w:r>
        <w:rPr>
          <w:rFonts w:hint="eastAsia" w:ascii="微软雅黑" w:hAnsi="微软雅黑" w:eastAsia="微软雅黑" w:cs="等线 Light"/>
          <w:bCs/>
          <w:kern w:val="44"/>
          <w:sz w:val="20"/>
          <w:szCs w:val="20"/>
          <w:lang w:val="en-US" w:eastAsia="zh-CN"/>
        </w:rPr>
        <w:t>以及广东省重点建设学科</w:t>
      </w:r>
      <w:r>
        <w:rPr>
          <w:rFonts w:hint="eastAsia" w:ascii="微软雅黑" w:hAnsi="微软雅黑" w:eastAsia="微软雅黑" w:cs="等线 Light"/>
          <w:bCs/>
          <w:kern w:val="44"/>
          <w:sz w:val="20"/>
          <w:szCs w:val="20"/>
        </w:rPr>
        <w:t>。</w:t>
      </w:r>
    </w:p>
    <w:p>
      <w:pPr>
        <w:keepNext/>
        <w:keepLines/>
        <w:ind w:firstLine="426" w:firstLineChars="213"/>
        <w:outlineLvl w:val="0"/>
        <w:rPr>
          <w:rFonts w:hint="default" w:ascii="微软雅黑" w:hAnsi="微软雅黑" w:eastAsia="微软雅黑" w:cs="等线 Light"/>
          <w:bCs/>
          <w:kern w:val="44"/>
          <w:sz w:val="20"/>
          <w:szCs w:val="20"/>
          <w:lang w:val="en-US"/>
        </w:rPr>
      </w:pPr>
      <w:r>
        <w:rPr>
          <w:rFonts w:hint="eastAsia" w:ascii="微软雅黑" w:hAnsi="微软雅黑" w:eastAsia="微软雅黑" w:cs="等线 Light"/>
          <w:bCs/>
          <w:kern w:val="44"/>
          <w:sz w:val="20"/>
          <w:szCs w:val="20"/>
          <w:lang w:val="en-US" w:eastAsia="zh-CN"/>
        </w:rPr>
        <w:t>在此基础上，我们设立了生物技术专业，本专业是一门兼具交叉性、前沿性、实践性和新颖性的学科，侧重于应用基础研究和应用技术开发，希望培养出能够胜任与生物技术相关的基础研究、应用研究、技术开发和产业化创新等工作的人才。</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二、专业培养目标及培养要求</w:t>
      </w:r>
    </w:p>
    <w:p>
      <w:pPr>
        <w:keepNext/>
        <w:keepLines/>
        <w:ind w:firstLine="426" w:firstLineChars="213"/>
        <w:outlineLvl w:val="0"/>
        <w:rPr>
          <w:rFonts w:hint="eastAsia"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（一）培养目标</w:t>
      </w:r>
    </w:p>
    <w:p>
      <w:pPr>
        <w:keepNext/>
        <w:keepLines/>
        <w:ind w:firstLine="426" w:firstLineChars="213"/>
        <w:outlineLvl w:val="0"/>
        <w:rPr>
          <w:rFonts w:hint="eastAsia" w:ascii="微软雅黑" w:hAnsi="微软雅黑" w:eastAsia="微软雅黑" w:cs="等线 Light"/>
          <w:bCs/>
          <w:kern w:val="44"/>
          <w:sz w:val="20"/>
          <w:szCs w:val="20"/>
          <w:lang w:eastAsia="zh-CN"/>
        </w:rPr>
      </w:pPr>
      <w:r>
        <w:rPr>
          <w:rFonts w:hint="eastAsia" w:ascii="微软雅黑" w:hAnsi="微软雅黑" w:eastAsia="微软雅黑" w:cs="等线 Light"/>
          <w:bCs/>
          <w:kern w:val="44"/>
          <w:sz w:val="20"/>
          <w:szCs w:val="20"/>
          <w:lang w:val="en-US" w:eastAsia="zh-CN"/>
        </w:rPr>
        <w:t>本</w:t>
      </w:r>
      <w:r>
        <w:rPr>
          <w:rFonts w:hint="eastAsia" w:ascii="微软雅黑" w:hAnsi="微软雅黑" w:eastAsia="微软雅黑" w:cs="等线 Light"/>
          <w:bCs/>
          <w:kern w:val="44"/>
          <w:sz w:val="20"/>
          <w:szCs w:val="20"/>
        </w:rPr>
        <w:t>专业旨在通过理论课、实验课和科研创新项目，启发学生充分理解</w:t>
      </w:r>
      <w:r>
        <w:rPr>
          <w:rFonts w:hint="eastAsia" w:ascii="微软雅黑" w:hAnsi="微软雅黑" w:eastAsia="微软雅黑" w:cs="等线 Light"/>
          <w:bCs/>
          <w:kern w:val="44"/>
          <w:sz w:val="20"/>
          <w:szCs w:val="20"/>
          <w:lang w:val="en-US" w:eastAsia="zh-CN"/>
        </w:rPr>
        <w:t>生命科学、化学、信息、工程等学科领域的基本原则，掌握生命科学技术的基础理论、基本知识、基本技能。</w:t>
      </w:r>
      <w:r>
        <w:rPr>
          <w:rFonts w:hint="eastAsia" w:ascii="微软雅黑" w:hAnsi="微软雅黑" w:eastAsia="微软雅黑" w:cs="等线 Light"/>
          <w:bCs/>
          <w:kern w:val="44"/>
          <w:sz w:val="20"/>
          <w:szCs w:val="20"/>
        </w:rPr>
        <w:t>培养有坚实理论基础</w:t>
      </w:r>
      <w:r>
        <w:rPr>
          <w:rFonts w:hint="eastAsia" w:ascii="微软雅黑" w:hAnsi="微软雅黑" w:eastAsia="微软雅黑" w:cs="等线 Light"/>
          <w:bCs/>
          <w:kern w:val="44"/>
          <w:sz w:val="20"/>
          <w:szCs w:val="20"/>
          <w:lang w:eastAsia="zh-CN"/>
        </w:rPr>
        <w:t>，</w:t>
      </w:r>
      <w:r>
        <w:rPr>
          <w:rFonts w:hint="eastAsia" w:ascii="微软雅黑" w:hAnsi="微软雅黑" w:eastAsia="微软雅黑" w:cs="等线 Light"/>
          <w:bCs/>
          <w:kern w:val="44"/>
          <w:sz w:val="20"/>
          <w:szCs w:val="20"/>
          <w:lang w:val="en-US" w:eastAsia="zh-CN"/>
        </w:rPr>
        <w:t>具有创新、交叉、前沿意识，</w:t>
      </w:r>
      <w:r>
        <w:rPr>
          <w:rFonts w:hint="eastAsia" w:ascii="微软雅黑" w:hAnsi="微软雅黑" w:eastAsia="微软雅黑" w:cs="等线 Light"/>
          <w:bCs/>
          <w:kern w:val="44"/>
          <w:sz w:val="20"/>
          <w:szCs w:val="20"/>
        </w:rPr>
        <w:t>能够将现代生物学知识转化为有益社会</w:t>
      </w:r>
      <w:r>
        <w:rPr>
          <w:rFonts w:hint="eastAsia" w:ascii="微软雅黑" w:hAnsi="微软雅黑" w:eastAsia="微软雅黑" w:cs="等线 Light"/>
          <w:bCs/>
          <w:kern w:val="44"/>
          <w:sz w:val="20"/>
          <w:szCs w:val="20"/>
          <w:lang w:val="en-US" w:eastAsia="zh-CN"/>
        </w:rPr>
        <w:t>的</w:t>
      </w:r>
      <w:r>
        <w:rPr>
          <w:rFonts w:hint="eastAsia" w:ascii="微软雅黑" w:hAnsi="微软雅黑" w:eastAsia="微软雅黑" w:cs="等线 Light"/>
          <w:bCs/>
          <w:kern w:val="44"/>
          <w:sz w:val="20"/>
          <w:szCs w:val="20"/>
        </w:rPr>
        <w:t>产品</w:t>
      </w:r>
      <w:r>
        <w:rPr>
          <w:rFonts w:hint="eastAsia" w:ascii="微软雅黑" w:hAnsi="微软雅黑" w:eastAsia="微软雅黑" w:cs="等线 Light"/>
          <w:bCs/>
          <w:kern w:val="44"/>
          <w:sz w:val="20"/>
          <w:szCs w:val="20"/>
          <w:lang w:eastAsia="zh-CN"/>
        </w:rPr>
        <w:t>、</w:t>
      </w:r>
      <w:r>
        <w:rPr>
          <w:rFonts w:hint="eastAsia" w:ascii="微软雅黑" w:hAnsi="微软雅黑" w:eastAsia="微软雅黑" w:cs="等线 Light"/>
          <w:bCs/>
          <w:kern w:val="44"/>
          <w:sz w:val="20"/>
          <w:szCs w:val="20"/>
          <w:lang w:val="en-US" w:eastAsia="zh-CN"/>
        </w:rPr>
        <w:t>技术和服务</w:t>
      </w:r>
      <w:r>
        <w:rPr>
          <w:rFonts w:hint="eastAsia" w:ascii="微软雅黑" w:hAnsi="微软雅黑" w:eastAsia="微软雅黑" w:cs="等线 Light"/>
          <w:bCs/>
          <w:kern w:val="44"/>
          <w:sz w:val="20"/>
          <w:szCs w:val="20"/>
        </w:rPr>
        <w:t>，或者继续</w:t>
      </w:r>
      <w:r>
        <w:rPr>
          <w:rFonts w:hint="eastAsia" w:ascii="微软雅黑" w:hAnsi="微软雅黑" w:eastAsia="微软雅黑" w:cs="等线 Light"/>
          <w:bCs/>
          <w:kern w:val="44"/>
          <w:sz w:val="20"/>
          <w:szCs w:val="20"/>
          <w:lang w:val="en-US" w:eastAsia="zh-CN"/>
        </w:rPr>
        <w:t>深造</w:t>
      </w:r>
      <w:r>
        <w:rPr>
          <w:rFonts w:hint="eastAsia" w:ascii="微软雅黑" w:hAnsi="微软雅黑" w:eastAsia="微软雅黑" w:cs="等线 Light"/>
          <w:bCs/>
          <w:kern w:val="44"/>
          <w:sz w:val="20"/>
          <w:szCs w:val="20"/>
        </w:rPr>
        <w:t>学习的专门人才</w:t>
      </w:r>
      <w:r>
        <w:rPr>
          <w:rFonts w:hint="eastAsia" w:ascii="微软雅黑" w:hAnsi="微软雅黑" w:eastAsia="微软雅黑" w:cs="等线 Light"/>
          <w:bCs/>
          <w:kern w:val="44"/>
          <w:sz w:val="20"/>
          <w:szCs w:val="20"/>
          <w:lang w:eastAsia="zh-CN"/>
        </w:rPr>
        <w:t>。</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（二）培养要求</w:t>
      </w:r>
    </w:p>
    <w:p>
      <w:pPr>
        <w:keepNext/>
        <w:keepLines/>
        <w:ind w:firstLine="426" w:firstLineChars="213"/>
        <w:outlineLvl w:val="0"/>
        <w:rPr>
          <w:rFonts w:hint="eastAsia" w:ascii="微软雅黑" w:hAnsi="微软雅黑" w:eastAsia="微软雅黑" w:cs="等线 Light"/>
          <w:bCs/>
          <w:kern w:val="44"/>
          <w:sz w:val="20"/>
          <w:szCs w:val="20"/>
          <w:lang w:val="en-US" w:eastAsia="zh-CN"/>
        </w:rPr>
      </w:pPr>
      <w:r>
        <w:rPr>
          <w:rFonts w:hint="eastAsia" w:ascii="微软雅黑" w:hAnsi="微软雅黑" w:eastAsia="微软雅黑" w:cs="等线 Light"/>
          <w:bCs/>
          <w:kern w:val="44"/>
          <w:sz w:val="20"/>
          <w:szCs w:val="20"/>
          <w:lang w:val="en-US" w:eastAsia="zh-CN"/>
        </w:rPr>
        <w:t>1、掌握数学、物理、化学，计算机、生命科学的基础理论知识。</w:t>
      </w:r>
    </w:p>
    <w:p>
      <w:pPr>
        <w:keepNext/>
        <w:keepLines/>
        <w:ind w:firstLine="426" w:firstLineChars="213"/>
        <w:outlineLvl w:val="0"/>
        <w:rPr>
          <w:rFonts w:hint="eastAsia" w:ascii="微软雅黑" w:hAnsi="微软雅黑" w:eastAsia="微软雅黑" w:cs="等线 Light"/>
          <w:bCs/>
          <w:kern w:val="44"/>
          <w:sz w:val="20"/>
          <w:szCs w:val="20"/>
          <w:lang w:val="en-US" w:eastAsia="zh-CN"/>
        </w:rPr>
      </w:pPr>
      <w:r>
        <w:rPr>
          <w:rFonts w:hint="eastAsia" w:ascii="微软雅黑" w:hAnsi="微软雅黑" w:eastAsia="微软雅黑" w:cs="等线 Light"/>
          <w:bCs/>
          <w:kern w:val="44"/>
          <w:sz w:val="20"/>
          <w:szCs w:val="20"/>
          <w:lang w:val="en-US" w:eastAsia="zh-CN"/>
        </w:rPr>
        <w:t>2、具备用英文写作科技论文的能力，以及用英语做学术报告的能力。</w:t>
      </w:r>
    </w:p>
    <w:p>
      <w:pPr>
        <w:keepNext/>
        <w:keepLines/>
        <w:ind w:firstLine="426" w:firstLineChars="213"/>
        <w:outlineLvl w:val="0"/>
        <w:rPr>
          <w:rFonts w:hint="eastAsia" w:ascii="微软雅黑" w:hAnsi="微软雅黑" w:eastAsia="微软雅黑" w:cs="等线 Light"/>
          <w:bCs/>
          <w:kern w:val="44"/>
          <w:sz w:val="20"/>
          <w:szCs w:val="20"/>
          <w:lang w:val="en-US" w:eastAsia="zh-CN"/>
        </w:rPr>
      </w:pPr>
      <w:r>
        <w:rPr>
          <w:rFonts w:hint="eastAsia" w:ascii="微软雅黑" w:hAnsi="微软雅黑" w:eastAsia="微软雅黑" w:cs="等线 Light"/>
          <w:bCs/>
          <w:kern w:val="44"/>
          <w:sz w:val="20"/>
          <w:szCs w:val="20"/>
          <w:lang w:val="en-US" w:eastAsia="zh-CN"/>
        </w:rPr>
        <w:t>3、了解生物技术的理论前沿、应用前景和最新发展动态，进入实验室开展与生物技术产业相关的研究和开发工作。</w:t>
      </w:r>
    </w:p>
    <w:p>
      <w:pPr>
        <w:keepNext/>
        <w:keepLines/>
        <w:ind w:firstLine="426" w:firstLineChars="213"/>
        <w:outlineLvl w:val="0"/>
        <w:rPr>
          <w:rFonts w:hint="eastAsia" w:ascii="微软雅黑" w:hAnsi="微软雅黑" w:eastAsia="微软雅黑" w:cs="等线 Light"/>
          <w:bCs/>
          <w:kern w:val="44"/>
          <w:sz w:val="20"/>
          <w:szCs w:val="20"/>
          <w:lang w:val="en-US" w:eastAsia="zh-CN"/>
        </w:rPr>
      </w:pPr>
      <w:r>
        <w:rPr>
          <w:rFonts w:hint="eastAsia" w:ascii="微软雅黑" w:hAnsi="微软雅黑" w:eastAsia="微软雅黑" w:cs="等线 Light"/>
          <w:bCs/>
          <w:kern w:val="44"/>
          <w:sz w:val="20"/>
          <w:szCs w:val="20"/>
          <w:lang w:val="en-US" w:eastAsia="zh-CN"/>
        </w:rPr>
        <w:t>4、能够识别、分析和交流与生物技术进步相关的伦理和社会问题的能力。</w:t>
      </w:r>
    </w:p>
    <w:p>
      <w:pPr>
        <w:keepNext/>
        <w:keepLines/>
        <w:ind w:firstLine="426" w:firstLineChars="213"/>
        <w:outlineLvl w:val="0"/>
        <w:rPr>
          <w:rFonts w:hint="eastAsia" w:ascii="微软雅黑" w:hAnsi="微软雅黑" w:eastAsia="微软雅黑" w:cs="等线 Light"/>
          <w:bCs/>
          <w:kern w:val="44"/>
          <w:sz w:val="20"/>
          <w:szCs w:val="20"/>
          <w:lang w:val="en-US" w:eastAsia="zh-CN"/>
        </w:rPr>
      </w:pPr>
      <w:r>
        <w:rPr>
          <w:rFonts w:hint="eastAsia" w:ascii="微软雅黑" w:hAnsi="微软雅黑" w:eastAsia="微软雅黑" w:cs="等线 Light"/>
          <w:bCs/>
          <w:kern w:val="44"/>
          <w:sz w:val="20"/>
          <w:szCs w:val="20"/>
          <w:lang w:val="en-US" w:eastAsia="zh-CN"/>
        </w:rPr>
        <w:t>5、具备一定的分析、组织，以及沟通的能力，能够在企、事业单位从事专业相关工作，或者继续研究生的深造学习。</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三、学制、授予学位及毕业学分要求 </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1、学制：4年。按照学分制管理机制，实行弹性学习年限，但不得低于3年或超过6年。</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2、学位：对完成并符合本科培养方案学位要求的学生，授予</w:t>
      </w:r>
      <w:r>
        <w:rPr>
          <w:rFonts w:hint="eastAsia" w:ascii="微软雅黑" w:hAnsi="微软雅黑" w:eastAsia="微软雅黑" w:cs="等线 Light"/>
          <w:kern w:val="0"/>
          <w:sz w:val="18"/>
          <w:szCs w:val="18"/>
          <w:lang w:val="en-US" w:eastAsia="zh-CN"/>
        </w:rPr>
        <w:t>理学</w:t>
      </w:r>
      <w:r>
        <w:rPr>
          <w:rFonts w:hint="eastAsia" w:ascii="微软雅黑" w:hAnsi="微软雅黑" w:eastAsia="微软雅黑" w:cs="等线 Light"/>
          <w:kern w:val="0"/>
          <w:sz w:val="18"/>
          <w:szCs w:val="18"/>
        </w:rPr>
        <w:t>学士学学士学位。</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3、最低学分要求：</w:t>
      </w:r>
      <w:r>
        <w:rPr>
          <w:rFonts w:hint="eastAsia" w:ascii="微软雅黑" w:hAnsi="微软雅黑" w:eastAsia="微软雅黑" w:cs="等线 Light"/>
          <w:kern w:val="0"/>
          <w:sz w:val="18"/>
          <w:szCs w:val="18"/>
          <w:lang w:val="en-US" w:eastAsia="zh-CN"/>
        </w:rPr>
        <w:t>生物技术</w:t>
      </w:r>
      <w:r>
        <w:rPr>
          <w:rFonts w:hint="eastAsia" w:ascii="微软雅黑" w:hAnsi="微软雅黑" w:eastAsia="微软雅黑" w:cs="等线 Light"/>
          <w:kern w:val="0"/>
          <w:sz w:val="18"/>
          <w:szCs w:val="18"/>
        </w:rPr>
        <w:t>本科专业毕业最低学分要求为</w:t>
      </w:r>
      <w:r>
        <w:rPr>
          <w:rFonts w:hint="eastAsia" w:ascii="微软雅黑" w:hAnsi="微软雅黑" w:eastAsia="微软雅黑" w:cs="等线 Light"/>
          <w:kern w:val="0"/>
          <w:sz w:val="18"/>
          <w:szCs w:val="18"/>
          <w:lang w:val="en-US" w:eastAsia="zh-CN"/>
        </w:rPr>
        <w:t>149</w:t>
      </w:r>
      <w:r>
        <w:rPr>
          <w:rFonts w:hint="eastAsia" w:ascii="微软雅黑" w:hAnsi="微软雅黑" w:eastAsia="微软雅黑" w:cs="等线 Light"/>
          <w:kern w:val="0"/>
          <w:sz w:val="18"/>
          <w:szCs w:val="18"/>
        </w:rPr>
        <w:t>学分（不含英语课学分）。课程结构要求如下：</w:t>
      </w:r>
    </w:p>
    <w:p>
      <w:pPr>
        <w:rPr>
          <w:rFonts w:ascii="微软雅黑" w:hAnsi="微软雅黑" w:eastAsia="微软雅黑" w:cs="等线 Light"/>
          <w:kern w:val="0"/>
          <w:sz w:val="18"/>
          <w:szCs w:val="18"/>
        </w:rPr>
      </w:pPr>
    </w:p>
    <w:tbl>
      <w:tblPr>
        <w:tblStyle w:val="16"/>
        <w:tblW w:w="6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课程模块</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课程类别</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最低学分要求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通识必修课程（</w:t>
            </w:r>
            <w:r>
              <w:rPr>
                <w:rFonts w:hint="eastAsia" w:ascii="微软雅黑" w:hAnsi="微软雅黑" w:eastAsia="微软雅黑" w:cs="等线 Light"/>
                <w:kern w:val="0"/>
                <w:sz w:val="18"/>
                <w:szCs w:val="18"/>
                <w:lang w:val="en-US" w:eastAsia="zh-CN"/>
              </w:rPr>
              <w:t>54</w:t>
            </w:r>
            <w:r>
              <w:rPr>
                <w:rFonts w:hint="eastAsia" w:ascii="微软雅黑" w:hAnsi="微软雅黑" w:eastAsia="微软雅黑" w:cs="等线 Light"/>
                <w:kern w:val="0"/>
                <w:sz w:val="18"/>
                <w:szCs w:val="18"/>
              </w:rPr>
              <w:t>学分）</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理工基础类</w:t>
            </w:r>
          </w:p>
        </w:tc>
        <w:tc>
          <w:tcPr>
            <w:tcW w:w="2132" w:type="dxa"/>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军事体育类</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lang w:eastAsia="zh-CN"/>
              </w:rPr>
            </w:pPr>
            <w:r>
              <w:rPr>
                <w:rFonts w:hint="eastAsia" w:ascii="微软雅黑" w:hAnsi="微软雅黑" w:eastAsia="微软雅黑" w:cs="等线 Light"/>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思想政治品德类</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写作与交流类</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通识选修课程（</w:t>
            </w:r>
            <w:r>
              <w:rPr>
                <w:rFonts w:hint="eastAsia" w:ascii="微软雅黑" w:hAnsi="微软雅黑" w:eastAsia="微软雅黑" w:cs="等线 Light"/>
                <w:kern w:val="0"/>
                <w:sz w:val="18"/>
                <w:szCs w:val="18"/>
                <w:lang w:val="en-US" w:eastAsia="zh-CN"/>
              </w:rPr>
              <w:t>14</w:t>
            </w:r>
            <w:r>
              <w:rPr>
                <w:rFonts w:hint="eastAsia" w:ascii="微软雅黑" w:hAnsi="微软雅黑" w:eastAsia="微软雅黑" w:cs="等线 Light"/>
                <w:kern w:val="0"/>
                <w:sz w:val="18"/>
                <w:szCs w:val="18"/>
              </w:rPr>
              <w:t>学分）</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人文类</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社科类</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艺术类</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理工类</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lang w:eastAsia="zh-CN"/>
              </w:rPr>
            </w:pPr>
            <w:r>
              <w:rPr>
                <w:rFonts w:hint="eastAsia" w:ascii="微软雅黑" w:hAnsi="微软雅黑" w:eastAsia="微软雅黑" w:cs="等线 Light"/>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专业课程（</w:t>
            </w:r>
            <w:r>
              <w:rPr>
                <w:rFonts w:hint="eastAsia" w:ascii="微软雅黑" w:hAnsi="微软雅黑" w:eastAsia="微软雅黑" w:cs="等线 Light"/>
                <w:kern w:val="0"/>
                <w:sz w:val="18"/>
                <w:szCs w:val="18"/>
                <w:lang w:val="en-US" w:eastAsia="zh-CN"/>
              </w:rPr>
              <w:t>81</w:t>
            </w:r>
            <w:r>
              <w:rPr>
                <w:rFonts w:hint="eastAsia" w:ascii="微软雅黑" w:hAnsi="微软雅黑" w:eastAsia="微软雅黑" w:cs="等线 Light"/>
                <w:kern w:val="0"/>
                <w:sz w:val="18"/>
                <w:szCs w:val="18"/>
              </w:rPr>
              <w:t>学分）</w:t>
            </w: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专业基础课</w:t>
            </w:r>
          </w:p>
        </w:tc>
        <w:tc>
          <w:tcPr>
            <w:tcW w:w="2132" w:type="dxa"/>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专业核心课</w:t>
            </w:r>
          </w:p>
        </w:tc>
        <w:tc>
          <w:tcPr>
            <w:tcW w:w="2132" w:type="dxa"/>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专业选修课</w:t>
            </w:r>
          </w:p>
        </w:tc>
        <w:tc>
          <w:tcPr>
            <w:tcW w:w="2132" w:type="dxa"/>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p>
        </w:tc>
        <w:tc>
          <w:tcPr>
            <w:tcW w:w="2132"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实践课程(包括毕业论文、实习、科技创新项目）</w:t>
            </w:r>
          </w:p>
        </w:tc>
        <w:tc>
          <w:tcPr>
            <w:tcW w:w="2132" w:type="dxa"/>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4" w:type="dxa"/>
            <w:gridSpan w:val="2"/>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合计（不含英语课学分）</w:t>
            </w:r>
          </w:p>
        </w:tc>
        <w:tc>
          <w:tcPr>
            <w:tcW w:w="2132" w:type="dxa"/>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149</w:t>
            </w:r>
          </w:p>
        </w:tc>
      </w:tr>
    </w:tbl>
    <w:p>
      <w:pPr>
        <w:rPr>
          <w:rFonts w:ascii="微软雅黑" w:hAnsi="微软雅黑" w:eastAsia="微软雅黑" w:cs="等线 Light"/>
          <w:kern w:val="0"/>
          <w:sz w:val="18"/>
          <w:szCs w:val="18"/>
        </w:rPr>
      </w:pPr>
    </w:p>
    <w:p>
      <w:pPr>
        <w:rPr>
          <w:rFonts w:ascii="微软雅黑" w:hAnsi="微软雅黑" w:eastAsia="微软雅黑" w:cs="等线 Light"/>
          <w:kern w:val="0"/>
          <w:sz w:val="18"/>
          <w:szCs w:val="18"/>
        </w:rPr>
      </w:pP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四、专业类及学科代码</w:t>
      </w:r>
    </w:p>
    <w:p>
      <w:pPr>
        <w:ind w:firstLine="360" w:firstLineChars="200"/>
        <w:rPr>
          <w:rFonts w:hint="default"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生物科学类（0710），专业代码071002</w:t>
      </w:r>
    </w:p>
    <w:p>
      <w:pPr>
        <w:keepNext/>
        <w:keepLines/>
        <w:numPr>
          <w:ilvl w:val="0"/>
          <w:numId w:val="1"/>
        </w:numPr>
        <w:spacing w:before="240"/>
        <w:outlineLvl w:val="0"/>
        <w:rPr>
          <w:rFonts w:hint="eastAsia"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专业主要（干）课程</w:t>
      </w:r>
    </w:p>
    <w:p>
      <w:pPr>
        <w:keepNext w:val="0"/>
        <w:keepLines w:val="0"/>
        <w:spacing w:before="0"/>
        <w:outlineLvl w:val="9"/>
        <w:rPr>
          <w:rFonts w:hint="eastAsia" w:ascii="微软雅黑" w:hAnsi="微软雅黑" w:eastAsia="微软雅黑" w:cs="等线 Light"/>
          <w:kern w:val="0"/>
          <w:sz w:val="18"/>
          <w:szCs w:val="18"/>
          <w:lang w:eastAsia="zh-CN"/>
        </w:rPr>
      </w:pPr>
      <w:r>
        <w:rPr>
          <w:rFonts w:hint="eastAsia" w:ascii="微软雅黑" w:hAnsi="微软雅黑" w:eastAsia="微软雅黑" w:cs="等线 Light"/>
          <w:kern w:val="0"/>
          <w:sz w:val="18"/>
          <w:szCs w:val="18"/>
        </w:rPr>
        <w:t>本专业的基础课程为：普通生物学实验、生物化学I、微生物学、生物化学II、生物化学与分子生物学实验、分子生物学</w:t>
      </w:r>
      <w:r>
        <w:rPr>
          <w:rFonts w:hint="eastAsia" w:ascii="微软雅黑" w:hAnsi="微软雅黑" w:eastAsia="微软雅黑" w:cs="等线 Light"/>
          <w:kern w:val="0"/>
          <w:sz w:val="18"/>
          <w:szCs w:val="18"/>
          <w:lang w:eastAsia="zh-CN"/>
        </w:rPr>
        <w:t>、</w:t>
      </w:r>
      <w:r>
        <w:rPr>
          <w:rFonts w:hint="eastAsia" w:ascii="微软雅黑" w:hAnsi="微软雅黑" w:eastAsia="微软雅黑" w:cs="等线 Light"/>
          <w:kern w:val="0"/>
          <w:sz w:val="18"/>
          <w:szCs w:val="18"/>
          <w:lang w:val="en-US" w:eastAsia="zh-CN"/>
        </w:rPr>
        <w:t>生物统计学</w:t>
      </w:r>
      <w:r>
        <w:rPr>
          <w:rFonts w:hint="eastAsia" w:ascii="微软雅黑" w:hAnsi="微软雅黑" w:eastAsia="微软雅黑" w:cs="等线 Light"/>
          <w:kern w:val="0"/>
          <w:sz w:val="18"/>
          <w:szCs w:val="18"/>
        </w:rPr>
        <w:t>。</w:t>
      </w:r>
    </w:p>
    <w:p>
      <w:pPr>
        <w:keepNext w:val="0"/>
        <w:keepLines w:val="0"/>
        <w:spacing w:before="0"/>
        <w:outlineLvl w:val="9"/>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本专业的核心课程为：遗传学、遗传学实验、细胞生物学、细胞生物学实验、基因工程学、现代生物技术、蛋白质工程</w:t>
      </w:r>
      <w:r>
        <w:rPr>
          <w:rFonts w:hint="eastAsia" w:ascii="微软雅黑" w:hAnsi="微软雅黑" w:eastAsia="微软雅黑" w:cs="等线 Light"/>
          <w:kern w:val="0"/>
          <w:sz w:val="18"/>
          <w:szCs w:val="18"/>
          <w:lang w:eastAsia="zh-CN"/>
        </w:rPr>
        <w:t>、</w:t>
      </w:r>
      <w:r>
        <w:rPr>
          <w:rFonts w:hint="eastAsia" w:ascii="微软雅黑" w:hAnsi="微软雅黑" w:eastAsia="微软雅黑" w:cs="等线 Light"/>
          <w:kern w:val="0"/>
          <w:sz w:val="18"/>
          <w:szCs w:val="18"/>
          <w:lang w:val="en-US" w:eastAsia="zh-CN"/>
        </w:rPr>
        <w:t>生化分离技术</w:t>
      </w:r>
      <w:r>
        <w:rPr>
          <w:rFonts w:hint="eastAsia" w:ascii="微软雅黑" w:hAnsi="微软雅黑" w:eastAsia="微软雅黑" w:cs="等线 Light"/>
          <w:kern w:val="0"/>
          <w:sz w:val="18"/>
          <w:szCs w:val="18"/>
        </w:rPr>
        <w:t>。</w:t>
      </w:r>
    </w:p>
    <w:p>
      <w:pPr>
        <w:keepNext/>
        <w:keepLines/>
        <w:numPr>
          <w:ilvl w:val="0"/>
          <w:numId w:val="1"/>
        </w:numPr>
        <w:spacing w:before="240"/>
        <w:ind w:left="0" w:leftChars="0" w:firstLine="0" w:firstLineChars="0"/>
        <w:outlineLvl w:val="0"/>
        <w:rPr>
          <w:rFonts w:hint="eastAsia"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主要实践性教学环节 </w:t>
      </w:r>
    </w:p>
    <w:p>
      <w:pPr>
        <w:keepNext w:val="0"/>
        <w:keepLines w:val="0"/>
        <w:spacing w:before="0"/>
        <w:outlineLvl w:val="9"/>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生物技术专业重视实践教学，提倡校外实习，国外实习。鼓励学生进入实验室实习或从事暑期科研工作。主要实践性教学包括：课程实验（课）、文献综述、科研创新项目、暑期实践、毕业设计（论文）等。</w:t>
      </w:r>
    </w:p>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七、进入专业前应修读完成课程的要求</w:t>
      </w:r>
    </w:p>
    <w:tbl>
      <w:tblPr>
        <w:tblStyle w:val="16"/>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08"/>
        <w:gridCol w:w="2986"/>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进入专业时间</w:t>
            </w:r>
          </w:p>
        </w:tc>
        <w:tc>
          <w:tcPr>
            <w:tcW w:w="1408"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课程编号</w:t>
            </w:r>
          </w:p>
        </w:tc>
        <w:tc>
          <w:tcPr>
            <w:tcW w:w="2986"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tc>
        <w:tc>
          <w:tcPr>
            <w:tcW w:w="2749"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restart"/>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第一学年结束时申请进入专业</w:t>
            </w:r>
          </w:p>
        </w:tc>
        <w:tc>
          <w:tcPr>
            <w:tcW w:w="1408"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MA101B</w:t>
            </w:r>
          </w:p>
        </w:tc>
        <w:tc>
          <w:tcPr>
            <w:tcW w:w="2986"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高等数学（上）A</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p>
        </w:tc>
        <w:tc>
          <w:tcPr>
            <w:tcW w:w="1408"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MA102B</w:t>
            </w:r>
          </w:p>
        </w:tc>
        <w:tc>
          <w:tcPr>
            <w:tcW w:w="2986"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高等数学（下）A</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MA101B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p>
        </w:tc>
        <w:tc>
          <w:tcPr>
            <w:tcW w:w="1408"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CH101A</w:t>
            </w:r>
          </w:p>
        </w:tc>
        <w:tc>
          <w:tcPr>
            <w:tcW w:w="2986"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化学原理A</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p>
        </w:tc>
        <w:tc>
          <w:tcPr>
            <w:tcW w:w="1408"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w:t>
            </w:r>
            <w:r>
              <w:rPr>
                <w:rFonts w:hint="eastAsia" w:ascii="微软雅黑" w:hAnsi="微软雅黑" w:eastAsia="微软雅黑" w:cs="等线 Light"/>
                <w:kern w:val="0"/>
                <w:sz w:val="16"/>
                <w:szCs w:val="16"/>
                <w:lang w:val="en-US" w:eastAsia="zh-CN"/>
              </w:rPr>
              <w:t>3</w:t>
            </w:r>
          </w:p>
        </w:tc>
        <w:tc>
          <w:tcPr>
            <w:tcW w:w="2986"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生物学原理</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p>
        </w:tc>
        <w:tc>
          <w:tcPr>
            <w:tcW w:w="1408"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w:t>
            </w:r>
            <w:r>
              <w:rPr>
                <w:rFonts w:hint="eastAsia" w:ascii="微软雅黑" w:hAnsi="微软雅黑" w:eastAsia="微软雅黑" w:cs="等线 Light"/>
                <w:kern w:val="0"/>
                <w:sz w:val="16"/>
                <w:szCs w:val="16"/>
                <w:lang w:val="en-US" w:eastAsia="zh-CN"/>
              </w:rPr>
              <w:t>104</w:t>
            </w:r>
          </w:p>
        </w:tc>
        <w:tc>
          <w:tcPr>
            <w:tcW w:w="2986"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普通生物学实验</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BIO102B or BIO103 or MED101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restart"/>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第二学年结束时申请进入专业</w:t>
            </w:r>
          </w:p>
        </w:tc>
        <w:tc>
          <w:tcPr>
            <w:tcW w:w="1408"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PHY103B</w:t>
            </w:r>
          </w:p>
        </w:tc>
        <w:tc>
          <w:tcPr>
            <w:tcW w:w="2986"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大学物理B（上）</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p>
        </w:tc>
        <w:tc>
          <w:tcPr>
            <w:tcW w:w="1408"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PHY105B</w:t>
            </w:r>
          </w:p>
        </w:tc>
        <w:tc>
          <w:tcPr>
            <w:tcW w:w="2986"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大学物理B（下）</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PHY101B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p>
        </w:tc>
        <w:tc>
          <w:tcPr>
            <w:tcW w:w="1408"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CS102</w:t>
            </w:r>
            <w:r>
              <w:rPr>
                <w:rFonts w:hint="eastAsia" w:ascii="微软雅黑" w:hAnsi="微软雅黑" w:eastAsia="微软雅黑" w:cs="等线 Light"/>
                <w:kern w:val="0"/>
                <w:sz w:val="16"/>
                <w:szCs w:val="16"/>
                <w:lang w:val="en-US" w:eastAsia="zh-CN"/>
              </w:rPr>
              <w:t>B</w:t>
            </w:r>
          </w:p>
        </w:tc>
        <w:tc>
          <w:tcPr>
            <w:tcW w:w="2986"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计算机程序设计基础</w:t>
            </w:r>
            <w:r>
              <w:rPr>
                <w:rFonts w:hint="eastAsia" w:ascii="微软雅黑" w:hAnsi="微软雅黑" w:eastAsia="微软雅黑" w:cs="等线 Light"/>
                <w:kern w:val="0"/>
                <w:sz w:val="16"/>
                <w:szCs w:val="16"/>
                <w:lang w:val="en-US" w:eastAsia="zh-CN"/>
              </w:rPr>
              <w:t>B</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p>
        </w:tc>
        <w:tc>
          <w:tcPr>
            <w:tcW w:w="1408"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tc>
        <w:tc>
          <w:tcPr>
            <w:tcW w:w="2986"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生物化学I（生物大分子）</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w:t>
            </w:r>
            <w:r>
              <w:rPr>
                <w:rFonts w:hint="eastAsia" w:ascii="微软雅黑" w:hAnsi="微软雅黑" w:eastAsia="微软雅黑" w:cs="等线 Light"/>
                <w:kern w:val="0"/>
                <w:sz w:val="16"/>
                <w:szCs w:val="16"/>
              </w:rPr>
              <w:t>IO10</w:t>
            </w:r>
            <w:r>
              <w:rPr>
                <w:rFonts w:hint="eastAsia" w:ascii="微软雅黑" w:hAnsi="微软雅黑" w:eastAsia="微软雅黑" w:cs="等线 Light"/>
                <w:kern w:val="0"/>
                <w:sz w:val="16"/>
                <w:szCs w:val="16"/>
                <w:lang w:val="en-US" w:eastAsia="zh-CN"/>
              </w:rPr>
              <w:t>3</w:t>
            </w:r>
            <w:r>
              <w:rPr>
                <w:rFonts w:hint="eastAsia" w:ascii="微软雅黑" w:hAnsi="微软雅黑" w:eastAsia="微软雅黑" w:cs="等线 Light"/>
                <w:kern w:val="0"/>
                <w:sz w:val="16"/>
                <w:szCs w:val="16"/>
                <w:lang w:eastAsia="zh-CN"/>
              </w:rPr>
              <w:t>，</w:t>
            </w:r>
            <w:r>
              <w:rPr>
                <w:rFonts w:hint="eastAsia" w:ascii="微软雅黑" w:hAnsi="微软雅黑" w:eastAsia="微软雅黑" w:cs="等线 Light"/>
                <w:kern w:val="0"/>
                <w:sz w:val="16"/>
                <w:szCs w:val="16"/>
              </w:rPr>
              <w:t>CH101A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p>
        </w:tc>
        <w:tc>
          <w:tcPr>
            <w:tcW w:w="1408" w:type="dxa"/>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BIO203</w:t>
            </w:r>
          </w:p>
        </w:tc>
        <w:tc>
          <w:tcPr>
            <w:tcW w:w="2986"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微生物学</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kern w:val="0"/>
                <w:sz w:val="16"/>
                <w:szCs w:val="16"/>
              </w:rPr>
            </w:pPr>
          </w:p>
        </w:tc>
        <w:tc>
          <w:tcPr>
            <w:tcW w:w="1408"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BIO320</w:t>
            </w:r>
          </w:p>
        </w:tc>
        <w:tc>
          <w:tcPr>
            <w:tcW w:w="2986"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分子生物学</w:t>
            </w:r>
          </w:p>
        </w:tc>
        <w:tc>
          <w:tcPr>
            <w:tcW w:w="2749"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527" w:type="dxa"/>
            <w:gridSpan w:val="4"/>
          </w:tcPr>
          <w:p>
            <w:pPr>
              <w:keepNext w:val="0"/>
              <w:keepLines w:val="0"/>
              <w:suppressLineNumbers w:val="0"/>
              <w:spacing w:before="0" w:beforeAutospacing="0" w:after="0" w:afterAutospacing="0"/>
              <w:ind w:left="0" w:right="0"/>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备注：</w:t>
            </w:r>
            <w:r>
              <w:rPr>
                <w:rFonts w:hint="eastAsia" w:ascii="微软雅黑" w:hAnsi="微软雅黑" w:eastAsia="微软雅黑" w:cs="等线 Light"/>
                <w:kern w:val="0"/>
                <w:sz w:val="16"/>
                <w:szCs w:val="16"/>
                <w:lang w:val="en-US" w:eastAsia="zh-CN"/>
              </w:rPr>
              <w:t>第二学年结束时申请进入专业需完成以上所列的全部课程（含第一学年结束时申请进入专业应修读完成的课程）</w:t>
            </w:r>
          </w:p>
        </w:tc>
      </w:tr>
    </w:tbl>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八、通识必修课程教学修读要求</w:t>
      </w:r>
    </w:p>
    <w:p>
      <w:pPr>
        <w:keepNext/>
        <w:keepLines/>
        <w:numPr>
          <w:ilvl w:val="255"/>
          <w:numId w:val="0"/>
        </w:numPr>
        <w:spacing w:before="240" w:after="120"/>
        <w:outlineLvl w:val="0"/>
        <w:rPr>
          <w:rFonts w:hint="eastAsia" w:ascii="微软雅黑" w:hAnsi="微软雅黑" w:eastAsia="微软雅黑" w:cs="等线 Light"/>
          <w:b/>
          <w:bCs/>
          <w:sz w:val="20"/>
          <w:szCs w:val="20"/>
        </w:rPr>
      </w:pPr>
      <w:r>
        <w:rPr>
          <w:rFonts w:hint="eastAsia" w:ascii="微软雅黑" w:hAnsi="微软雅黑" w:eastAsia="微软雅黑" w:cs="等线 Light"/>
          <w:b/>
          <w:bCs/>
          <w:sz w:val="20"/>
          <w:szCs w:val="20"/>
        </w:rPr>
        <w:t>1、理工基础类课程</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50"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MA101B</w:t>
            </w:r>
          </w:p>
        </w:tc>
        <w:tc>
          <w:tcPr>
            <w:tcW w:w="289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高等数学（上）A</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Calculus I A</w:t>
            </w: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85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restart"/>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MA102B</w:t>
            </w:r>
          </w:p>
        </w:tc>
        <w:tc>
          <w:tcPr>
            <w:tcW w:w="289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高等数学（下）A</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Calculus II A</w:t>
            </w: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85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MA101B</w:t>
            </w:r>
          </w:p>
        </w:tc>
        <w:tc>
          <w:tcPr>
            <w:tcW w:w="850" w:type="dxa"/>
            <w:vMerge w:val="continue"/>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PHY103B</w:t>
            </w:r>
          </w:p>
        </w:tc>
        <w:tc>
          <w:tcPr>
            <w:tcW w:w="289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大学物理B（上）</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General Physics B (I)</w:t>
            </w: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85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restart"/>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物理</w:t>
            </w:r>
          </w:p>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PHY105B</w:t>
            </w:r>
          </w:p>
        </w:tc>
        <w:tc>
          <w:tcPr>
            <w:tcW w:w="289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大学物理B（下）</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General Physics B (II)</w:t>
            </w: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85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PHY101B</w:t>
            </w:r>
          </w:p>
        </w:tc>
        <w:tc>
          <w:tcPr>
            <w:tcW w:w="850" w:type="dxa"/>
            <w:vMerge w:val="continue"/>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PHY104</w:t>
            </w:r>
          </w:p>
        </w:tc>
        <w:tc>
          <w:tcPr>
            <w:tcW w:w="289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基础物理实验</w:t>
            </w:r>
          </w:p>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 xml:space="preserve">Experiment </w:t>
            </w:r>
            <w:r>
              <w:rPr>
                <w:rFonts w:hint="eastAsia" w:ascii="微软雅黑" w:hAnsi="微软雅黑" w:eastAsia="微软雅黑" w:cs="等线 Light"/>
                <w:kern w:val="0"/>
                <w:sz w:val="16"/>
                <w:szCs w:val="16"/>
                <w:lang w:val="en-US" w:eastAsia="zh-CN"/>
              </w:rPr>
              <w:t>of</w:t>
            </w:r>
            <w:r>
              <w:rPr>
                <w:rFonts w:hint="eastAsia" w:ascii="微软雅黑" w:hAnsi="微软雅黑" w:eastAsia="微软雅黑" w:cs="等线 Light"/>
                <w:kern w:val="0"/>
                <w:sz w:val="16"/>
                <w:szCs w:val="16"/>
              </w:rPr>
              <w:t xml:space="preserve"> Founda</w:t>
            </w:r>
            <w:r>
              <w:rPr>
                <w:rFonts w:hint="eastAsia" w:ascii="微软雅黑" w:hAnsi="微软雅黑" w:eastAsia="微软雅黑" w:cs="等线 Light"/>
                <w:kern w:val="0"/>
                <w:sz w:val="16"/>
                <w:szCs w:val="16"/>
                <w:lang w:val="en-US" w:eastAsia="zh-CN"/>
              </w:rPr>
              <w:t>mental</w:t>
            </w:r>
            <w:r>
              <w:rPr>
                <w:rFonts w:hint="eastAsia" w:ascii="微软雅黑" w:hAnsi="微软雅黑" w:eastAsia="微软雅黑" w:cs="等线 Light"/>
                <w:kern w:val="0"/>
                <w:sz w:val="16"/>
                <w:szCs w:val="16"/>
              </w:rPr>
              <w:t xml:space="preserve"> Physics</w:t>
            </w:r>
          </w:p>
        </w:tc>
        <w:tc>
          <w:tcPr>
            <w:tcW w:w="567"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67"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1</w:t>
            </w:r>
            <w:r>
              <w:rPr>
                <w:rFonts w:hint="eastAsia" w:ascii="微软雅黑" w:hAnsi="微软雅黑" w:eastAsia="微软雅黑" w:cs="等线 Light"/>
                <w:kern w:val="0"/>
                <w:sz w:val="16"/>
                <w:szCs w:val="16"/>
              </w:rPr>
              <w:t>/春</w:t>
            </w:r>
          </w:p>
        </w:tc>
        <w:tc>
          <w:tcPr>
            <w:tcW w:w="851"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continue"/>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CH101A</w:t>
            </w:r>
          </w:p>
        </w:tc>
        <w:tc>
          <w:tcPr>
            <w:tcW w:w="289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化学原理A</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General Chemistry A</w:t>
            </w: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85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CS102</w:t>
            </w:r>
            <w:r>
              <w:rPr>
                <w:rFonts w:hint="eastAsia" w:ascii="微软雅黑" w:hAnsi="微软雅黑" w:eastAsia="微软雅黑" w:cs="等线 Light"/>
                <w:kern w:val="0"/>
                <w:sz w:val="16"/>
                <w:szCs w:val="16"/>
                <w:lang w:val="en-US" w:eastAsia="zh-CN"/>
              </w:rPr>
              <w:t>B</w:t>
            </w:r>
          </w:p>
        </w:tc>
        <w:tc>
          <w:tcPr>
            <w:tcW w:w="289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计算机程序设计基础</w:t>
            </w:r>
            <w:r>
              <w:rPr>
                <w:rFonts w:hint="eastAsia" w:ascii="微软雅黑" w:hAnsi="微软雅黑" w:eastAsia="微软雅黑" w:cs="等线 Light"/>
                <w:kern w:val="0"/>
                <w:sz w:val="16"/>
                <w:szCs w:val="16"/>
                <w:lang w:val="en-US" w:eastAsia="zh-CN"/>
              </w:rPr>
              <w:t>B</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 xml:space="preserve">Introduction to Computer Programming </w:t>
            </w:r>
            <w:r>
              <w:rPr>
                <w:rFonts w:hint="eastAsia" w:ascii="微软雅黑" w:hAnsi="微软雅黑" w:eastAsia="微软雅黑" w:cs="等线 Light"/>
                <w:kern w:val="0"/>
                <w:sz w:val="16"/>
                <w:szCs w:val="16"/>
                <w:lang w:val="en-US" w:eastAsia="zh-CN"/>
              </w:rPr>
              <w:t>B</w:t>
            </w: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85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BIO10</w:t>
            </w:r>
            <w:r>
              <w:rPr>
                <w:rFonts w:hint="eastAsia" w:ascii="微软雅黑" w:hAnsi="微软雅黑" w:eastAsia="微软雅黑" w:cs="等线 Light"/>
                <w:kern w:val="0"/>
                <w:sz w:val="16"/>
                <w:szCs w:val="16"/>
                <w:lang w:val="en-US" w:eastAsia="zh-CN"/>
              </w:rPr>
              <w:t>3</w:t>
            </w:r>
          </w:p>
        </w:tc>
        <w:tc>
          <w:tcPr>
            <w:tcW w:w="289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生物学原理</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微软雅黑"/>
                <w:sz w:val="18"/>
                <w:szCs w:val="18"/>
              </w:rPr>
              <w:t>Principles of Biology</w:t>
            </w: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3</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567"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3</w:t>
            </w:r>
          </w:p>
        </w:tc>
        <w:tc>
          <w:tcPr>
            <w:tcW w:w="709"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851"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6"/>
                <w:szCs w:val="16"/>
                <w:lang w:val="en-US"/>
              </w:rPr>
            </w:pPr>
            <w:r>
              <w:rPr>
                <w:rFonts w:hint="eastAsia" w:ascii="微软雅黑" w:hAnsi="微软雅黑" w:eastAsia="微软雅黑" w:cs="等线 Light"/>
                <w:b/>
                <w:kern w:val="0"/>
                <w:sz w:val="16"/>
                <w:szCs w:val="16"/>
                <w:lang w:val="en-US" w:eastAsia="zh-CN"/>
              </w:rPr>
              <w:t>28</w:t>
            </w:r>
          </w:p>
        </w:tc>
        <w:tc>
          <w:tcPr>
            <w:tcW w:w="709"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3</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0"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bl>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军事体育类课程</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50"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GE102</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军训</w:t>
            </w:r>
            <w:r>
              <w:rPr>
                <w:rFonts w:hint="eastAsia" w:ascii="微软雅黑" w:hAnsi="微软雅黑" w:eastAsia="微软雅黑" w:cs="等线 Light"/>
                <w:kern w:val="0"/>
                <w:sz w:val="16"/>
                <w:szCs w:val="16"/>
                <w:lang w:val="en-US" w:eastAsia="zh-CN"/>
              </w:rPr>
              <w:t>理论</w:t>
            </w:r>
          </w:p>
          <w:p>
            <w:pPr>
              <w:keepNext w:val="0"/>
              <w:keepLines w:val="0"/>
              <w:suppressLineNumbers w:val="0"/>
              <w:spacing w:before="0" w:beforeAutospacing="0" w:after="0" w:afterAutospacing="0" w:line="24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Military Theory</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2</w:t>
            </w:r>
          </w:p>
        </w:tc>
        <w:tc>
          <w:tcPr>
            <w:tcW w:w="709" w:type="dxa"/>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8" w:type="dxa"/>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0" w:type="dxa"/>
          </w:tcPr>
          <w:p>
            <w:pPr>
              <w:keepNext w:val="0"/>
              <w:keepLines w:val="0"/>
              <w:suppressLineNumbers w:val="0"/>
              <w:spacing w:before="0" w:beforeAutospacing="0" w:after="0" w:afterAutospacing="0" w:line="24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GE104</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军训</w:t>
            </w:r>
            <w:r>
              <w:rPr>
                <w:rFonts w:hint="eastAsia" w:ascii="微软雅黑" w:hAnsi="微软雅黑" w:eastAsia="微软雅黑" w:cs="等线 Light"/>
                <w:kern w:val="0"/>
                <w:sz w:val="16"/>
                <w:szCs w:val="16"/>
                <w:lang w:val="en-US" w:eastAsia="zh-CN"/>
              </w:rPr>
              <w:t>技能</w:t>
            </w:r>
          </w:p>
          <w:p>
            <w:pPr>
              <w:keepNext w:val="0"/>
              <w:keepLines w:val="0"/>
              <w:suppressLineNumbers w:val="0"/>
              <w:spacing w:before="0" w:beforeAutospacing="0" w:after="0" w:afterAutospacing="0" w:line="24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Military Skills</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8" w:type="dxa"/>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0" w:type="dxa"/>
          </w:tcPr>
          <w:p>
            <w:pPr>
              <w:keepNext w:val="0"/>
              <w:keepLines w:val="0"/>
              <w:suppressLineNumbers w:val="0"/>
              <w:spacing w:before="0" w:beforeAutospacing="0" w:after="0" w:afterAutospacing="0" w:line="24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GE131</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体育I</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秋</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restart"/>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体育</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GE132</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II</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GE231</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体育III</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III</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GE232</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体育IV</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IV</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continue"/>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0"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bl>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思想政治品德类课程</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675"/>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1026"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IPE101</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思想道德修养和法律基础</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Cultivation of Ethic Thought and Fundamentals of Law</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restart"/>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1-3/春秋</w:t>
            </w: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restart"/>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思政中心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IPE102</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马克思主义基本原理概论</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The Basic Principles of Marxism</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IPE103</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中国近现代史纲要</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The Outline of Modern and Contemporary History of China</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IPE104</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毛泽东思想和中国特色社会主义理论体系概论</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Mao Zedong Thought and Introduction to the Theoretical System of Socialism with Chinese Characteristic</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IPE105</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形势与政策</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Situation and Policy</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IPE106</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思想道德修养与法律基础实践课</w:t>
            </w:r>
            <w:r>
              <w:rPr>
                <w:rFonts w:hint="eastAsia"/>
              </w:rPr>
              <w:t xml:space="preserve"> </w:t>
            </w:r>
            <w:r>
              <w:rPr>
                <w:rFonts w:hint="eastAsia" w:ascii="微软雅黑" w:hAnsi="微软雅黑" w:eastAsia="微软雅黑" w:cs="等线 Light"/>
                <w:kern w:val="0"/>
                <w:sz w:val="16"/>
                <w:szCs w:val="16"/>
              </w:rPr>
              <w:t>Practice Course of Cultivation of Ethics and Fundamentals of Law</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IPE107</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马克思主义基本原理实践课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Practice Course of the Basic Principles of Marxism</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IPE108</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毛泽东思想和中国特色社会主义理论体系概论实践课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Practice Course of Introduction to Mao Zedong Thought and Theoretical System of Socialism with Chinese Characteristic</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5</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67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1026"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bl>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中文写作与交流类课程</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17"/>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1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84"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HUM032</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写作与交流</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Writing and Communication Skills</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1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人文中心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84"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bl>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外语类课程</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学生在入学后进行语言测试，根据测试结果，确定修读类别分级修读：</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A类修读SUSTech English III、 English for Academic Purposes，合计6学分；</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B类修读SUSTech English II、SUSTech English III、 English for Academic Purposes，合计10学分；</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C类修读SUSTech English I、SUSTech English II、SUSTech English III、 English for Academic Purposes，合计14学分。</w:t>
      </w:r>
    </w:p>
    <w:tbl>
      <w:tblPr>
        <w:tblStyle w:val="16"/>
        <w:tblpPr w:leftFromText="180" w:rightFromText="180" w:vertAnchor="text" w:horzAnchor="page" w:tblpX="2077" w:tblpY="81"/>
        <w:tblOverlap w:val="never"/>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95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CLE021</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958" w:type="dxa"/>
            <w:vMerge w:val="restart"/>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语言中心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CLE022</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II</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CLE023</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III</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CLE030</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English for Academic Purposes</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bl>
    <w:p>
      <w:pPr>
        <w:rPr>
          <w:rFonts w:ascii="微软雅黑" w:hAnsi="微软雅黑" w:eastAsia="微软雅黑" w:cs="等线 Light"/>
          <w:kern w:val="0"/>
          <w:sz w:val="18"/>
          <w:szCs w:val="18"/>
        </w:rPr>
      </w:pPr>
    </w:p>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九、通识选修课程教学修读要求</w:t>
      </w:r>
    </w:p>
    <w:p>
      <w:pPr>
        <w:keepNext/>
        <w:keepLines/>
        <w:numPr>
          <w:ilvl w:val="0"/>
          <w:numId w:val="3"/>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人文类课程最低修读要求4学分、社科类课程最低修读要求4学分、艺术类课程最低修读要求2学分。</w:t>
      </w:r>
    </w:p>
    <w:p>
      <w:pPr>
        <w:keepNext/>
        <w:keepLines/>
        <w:numPr>
          <w:ilvl w:val="0"/>
          <w:numId w:val="3"/>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理工类课程：从下列课程中选</w:t>
      </w:r>
      <w:r>
        <w:rPr>
          <w:rFonts w:hint="eastAsia" w:ascii="微软雅黑" w:hAnsi="微软雅黑" w:eastAsia="微软雅黑" w:cs="等线 Light"/>
          <w:b/>
          <w:bCs/>
          <w:sz w:val="20"/>
          <w:szCs w:val="20"/>
          <w:lang w:val="en-US" w:eastAsia="zh-CN"/>
        </w:rPr>
        <w:t>4</w:t>
      </w:r>
      <w:r>
        <w:rPr>
          <w:rFonts w:hint="eastAsia" w:ascii="微软雅黑" w:hAnsi="微软雅黑" w:eastAsia="微软雅黑" w:cs="等线 Light"/>
          <w:b/>
          <w:bCs/>
          <w:sz w:val="20"/>
          <w:szCs w:val="20"/>
        </w:rPr>
        <w:t>学分</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50"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MA10</w:t>
            </w:r>
            <w:r>
              <w:rPr>
                <w:rFonts w:hint="eastAsia" w:ascii="微软雅黑" w:hAnsi="微软雅黑" w:eastAsia="微软雅黑" w:cs="等线 Light"/>
                <w:kern w:val="0"/>
                <w:sz w:val="16"/>
                <w:szCs w:val="16"/>
                <w:lang w:val="en-US" w:eastAsia="zh-CN"/>
              </w:rPr>
              <w:t>7B</w:t>
            </w:r>
          </w:p>
        </w:tc>
        <w:tc>
          <w:tcPr>
            <w:tcW w:w="289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线性代数B</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Linear Algebra B</w:t>
            </w:r>
          </w:p>
        </w:tc>
        <w:tc>
          <w:tcPr>
            <w:tcW w:w="56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4</w:t>
            </w:r>
          </w:p>
        </w:tc>
        <w:tc>
          <w:tcPr>
            <w:tcW w:w="7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default" w:ascii="微软雅黑" w:hAnsi="微软雅黑" w:eastAsia="微软雅黑" w:cs="等线 Light"/>
                <w:kern w:val="0"/>
                <w:sz w:val="16"/>
                <w:szCs w:val="16"/>
                <w:lang w:val="en-US" w:eastAsia="zh-CN"/>
              </w:rPr>
              <w:t>4</w:t>
            </w:r>
          </w:p>
        </w:tc>
        <w:tc>
          <w:tcPr>
            <w:tcW w:w="7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8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无</w:t>
            </w:r>
          </w:p>
        </w:tc>
        <w:tc>
          <w:tcPr>
            <w:tcW w:w="85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CH102-17</w:t>
            </w:r>
          </w:p>
        </w:tc>
        <w:tc>
          <w:tcPr>
            <w:tcW w:w="289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化学原理实验A</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General Chemistry Laboratory A</w:t>
            </w:r>
          </w:p>
        </w:tc>
        <w:tc>
          <w:tcPr>
            <w:tcW w:w="56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1.5</w:t>
            </w:r>
          </w:p>
        </w:tc>
        <w:tc>
          <w:tcPr>
            <w:tcW w:w="7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1.5</w:t>
            </w:r>
          </w:p>
        </w:tc>
        <w:tc>
          <w:tcPr>
            <w:tcW w:w="56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8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CH101A</w:t>
            </w:r>
          </w:p>
        </w:tc>
        <w:tc>
          <w:tcPr>
            <w:tcW w:w="85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MA212</w:t>
            </w:r>
          </w:p>
        </w:tc>
        <w:tc>
          <w:tcPr>
            <w:tcW w:w="289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概率论与数理统计</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Probability and Statistics</w:t>
            </w:r>
          </w:p>
        </w:tc>
        <w:tc>
          <w:tcPr>
            <w:tcW w:w="56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8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MA102a or</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MA102B</w:t>
            </w:r>
          </w:p>
        </w:tc>
        <w:tc>
          <w:tcPr>
            <w:tcW w:w="85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BMEB131</w:t>
            </w:r>
          </w:p>
        </w:tc>
        <w:tc>
          <w:tcPr>
            <w:tcW w:w="289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生物医学工程概论</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color w:val="auto"/>
                <w:kern w:val="0"/>
                <w:sz w:val="16"/>
                <w:szCs w:val="16"/>
              </w:rPr>
              <w:t>Introduction to Biomedical Engineering</w:t>
            </w:r>
          </w:p>
        </w:tc>
        <w:tc>
          <w:tcPr>
            <w:tcW w:w="56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56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851" w:type="dxa"/>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0" w:type="dxa"/>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生物医学工程系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keepNext w:val="0"/>
              <w:keepLines w:val="0"/>
              <w:suppressLineNumbers w:val="0"/>
              <w:spacing w:before="0" w:beforeAutospacing="0" w:after="0" w:afterAutospacing="0" w:line="24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10.5</w:t>
            </w:r>
          </w:p>
        </w:tc>
        <w:tc>
          <w:tcPr>
            <w:tcW w:w="709" w:type="dxa"/>
            <w:vAlign w:val="center"/>
          </w:tcPr>
          <w:p>
            <w:pPr>
              <w:keepNext w:val="0"/>
              <w:keepLines w:val="0"/>
              <w:suppressLineNumbers w:val="0"/>
              <w:spacing w:before="0" w:beforeAutospacing="0" w:after="0" w:afterAutospacing="0" w:line="24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1.5</w:t>
            </w:r>
          </w:p>
        </w:tc>
        <w:tc>
          <w:tcPr>
            <w:tcW w:w="56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70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c>
          <w:tcPr>
            <w:tcW w:w="850"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p>
        </w:tc>
      </w:tr>
    </w:tbl>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lang w:val="en-US" w:eastAsia="zh-CN"/>
        </w:rPr>
        <w:t>十</w:t>
      </w:r>
      <w:r>
        <w:rPr>
          <w:rFonts w:hint="eastAsia" w:ascii="微软雅黑" w:hAnsi="微软雅黑" w:eastAsia="微软雅黑" w:cs="等线 Light"/>
          <w:b/>
          <w:bCs/>
          <w:kern w:val="44"/>
          <w:sz w:val="22"/>
          <w:szCs w:val="22"/>
        </w:rPr>
        <w:t>、专业课程教学安排一览表</w:t>
      </w:r>
    </w:p>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表1 专业必修课（基础课与专业核心课）教学安排一栏表</w:t>
      </w:r>
    </w:p>
    <w:p>
      <w:pPr>
        <w:spacing w:line="480" w:lineRule="exact"/>
        <w:rPr>
          <w:rFonts w:ascii="微软雅黑" w:hAnsi="微软雅黑" w:eastAsia="微软雅黑" w:cs="等线 Light"/>
          <w:b/>
          <w:bCs/>
          <w:sz w:val="20"/>
          <w:szCs w:val="20"/>
        </w:rPr>
      </w:pPr>
      <w:r>
        <w:rPr>
          <w:rFonts w:hint="eastAsia" w:ascii="微软雅黑" w:hAnsi="微软雅黑" w:eastAsia="微软雅黑" w:cs="等线 Light"/>
          <w:b/>
          <w:sz w:val="20"/>
          <w:szCs w:val="20"/>
          <w:lang w:val="en-US" w:eastAsia="zh-CN"/>
        </w:rPr>
        <w:t>生物技术</w:t>
      </w:r>
      <w:r>
        <w:rPr>
          <w:rFonts w:hint="eastAsia" w:ascii="微软雅黑" w:hAnsi="微软雅黑" w:eastAsia="微软雅黑" w:cs="等线 Light"/>
          <w:b/>
          <w:bCs/>
          <w:sz w:val="20"/>
          <w:szCs w:val="20"/>
        </w:rPr>
        <w:t>专业</w:t>
      </w:r>
    </w:p>
    <w:tbl>
      <w:tblPr>
        <w:tblStyle w:val="16"/>
        <w:tblW w:w="8926"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9"/>
        <w:gridCol w:w="817"/>
        <w:gridCol w:w="2032"/>
        <w:gridCol w:w="510"/>
        <w:gridCol w:w="651"/>
        <w:gridCol w:w="444"/>
        <w:gridCol w:w="656"/>
        <w:gridCol w:w="755"/>
        <w:gridCol w:w="661"/>
        <w:gridCol w:w="968"/>
        <w:gridCol w:w="8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tcBorders>
              <w:bottom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bCs/>
                <w:kern w:val="0"/>
                <w:sz w:val="16"/>
                <w:szCs w:val="16"/>
              </w:rPr>
            </w:pPr>
            <w:r>
              <w:rPr>
                <w:rFonts w:hint="eastAsia" w:ascii="微软雅黑" w:hAnsi="微软雅黑" w:eastAsia="微软雅黑" w:cs="等线 Light"/>
                <w:b/>
                <w:kern w:val="0"/>
                <w:sz w:val="16"/>
                <w:szCs w:val="16"/>
              </w:rPr>
              <w:t>课程类别</w:t>
            </w:r>
          </w:p>
        </w:tc>
        <w:tc>
          <w:tcPr>
            <w:tcW w:w="81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032"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510"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65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444"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656"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5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6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96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823"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keepNext w:val="0"/>
              <w:keepLines w:val="0"/>
              <w:suppressLineNumbers w:val="0"/>
              <w:spacing w:before="0" w:beforeAutospacing="0" w:after="0" w:afterAutospacing="0"/>
              <w:ind w:left="113" w:right="113"/>
              <w:jc w:val="center"/>
              <w:rPr>
                <w:rFonts w:hint="eastAsia"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专业基础课</w:t>
            </w: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普通生物学实验</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General Biology Laboratory</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BIO102B or BIO103 or MED101</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生物化学I（生物大分子）</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Biochemistry（Macromolecules）</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春</w:t>
            </w:r>
            <w:r>
              <w:rPr>
                <w:rFonts w:hint="eastAsia" w:ascii="微软雅黑" w:hAnsi="微软雅黑" w:eastAsia="微软雅黑" w:cs="等线 Light"/>
                <w:kern w:val="0"/>
                <w:sz w:val="16"/>
                <w:szCs w:val="16"/>
              </w:rPr>
              <w:t>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2/秋</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BIO103</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CH101A</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BIO203</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微生物学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Microbiology</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春</w:t>
            </w:r>
            <w:r>
              <w:rPr>
                <w:rFonts w:hint="eastAsia" w:ascii="微软雅黑" w:hAnsi="微软雅黑" w:eastAsia="微软雅黑" w:cs="等线 Light"/>
                <w:kern w:val="0"/>
                <w:sz w:val="16"/>
                <w:szCs w:val="16"/>
              </w:rPr>
              <w:t>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BIO320</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分子生物学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Molecular Biology</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r>
              <w:rPr>
                <w:rFonts w:hint="eastAsia" w:ascii="微软雅黑" w:hAnsi="微软雅黑" w:eastAsia="微软雅黑" w:cs="等线 Light"/>
                <w:kern w:val="0"/>
                <w:sz w:val="16"/>
                <w:szCs w:val="16"/>
                <w:lang w:eastAsia="zh-CN"/>
              </w:rPr>
              <w:t>秋</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BIO103</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BIO202</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生物化学II（</w:t>
            </w:r>
            <w:r>
              <w:rPr>
                <w:rFonts w:hint="eastAsia" w:ascii="微软雅黑" w:hAnsi="微软雅黑" w:eastAsia="微软雅黑" w:cs="等线 Light"/>
                <w:kern w:val="0"/>
                <w:sz w:val="16"/>
                <w:szCs w:val="16"/>
                <w:lang w:eastAsia="zh-CN"/>
              </w:rPr>
              <w:t>新陈代谢</w:t>
            </w:r>
            <w:r>
              <w:rPr>
                <w:rFonts w:hint="eastAsia" w:ascii="微软雅黑" w:hAnsi="微软雅黑" w:eastAsia="微软雅黑" w:cs="等线 Light"/>
                <w:kern w:val="0"/>
                <w:sz w:val="16"/>
                <w:szCs w:val="16"/>
              </w:rPr>
              <w:t>）</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Biochemistry</w:t>
            </w:r>
            <w:r>
              <w:rPr>
                <w:rFonts w:hint="eastAsia" w:ascii="微软雅黑" w:hAnsi="微软雅黑" w:eastAsia="微软雅黑" w:cs="等线 Light"/>
                <w:kern w:val="0"/>
                <w:sz w:val="16"/>
                <w:szCs w:val="16"/>
                <w:lang w:val="en-US" w:eastAsia="zh-CN"/>
              </w:rPr>
              <w:t xml:space="preserve"> II</w:t>
            </w:r>
            <w:r>
              <w:rPr>
                <w:rFonts w:hint="eastAsia" w:ascii="微软雅黑" w:hAnsi="微软雅黑" w:eastAsia="微软雅黑" w:cs="等线 Light"/>
                <w:kern w:val="0"/>
                <w:sz w:val="16"/>
                <w:szCs w:val="16"/>
              </w:rPr>
              <w:t>（Metabolism）</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r>
              <w:rPr>
                <w:rFonts w:hint="eastAsia" w:ascii="微软雅黑" w:hAnsi="微软雅黑" w:eastAsia="微软雅黑" w:cs="等线 Light"/>
                <w:kern w:val="0"/>
                <w:sz w:val="16"/>
                <w:szCs w:val="16"/>
                <w:lang w:eastAsia="zh-CN"/>
              </w:rPr>
              <w:t>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2/春</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BIO222</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生物化学与分子生物学实验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Biochemistry and Molecular Biology Laboratory</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BIO10</w:t>
            </w:r>
            <w:r>
              <w:rPr>
                <w:rFonts w:hint="eastAsia" w:ascii="微软雅黑" w:hAnsi="微软雅黑" w:eastAsia="微软雅黑" w:cs="等线 Light"/>
                <w:kern w:val="0"/>
                <w:sz w:val="16"/>
                <w:szCs w:val="16"/>
                <w:lang w:val="en-US" w:eastAsia="zh-CN"/>
              </w:rPr>
              <w:t>3</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BIO320</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817"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BIO210</w:t>
            </w:r>
          </w:p>
        </w:tc>
        <w:tc>
          <w:tcPr>
            <w:tcW w:w="2032"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生物统计学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Biostatistics</w:t>
            </w:r>
          </w:p>
        </w:tc>
        <w:tc>
          <w:tcPr>
            <w:tcW w:w="510"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3</w:t>
            </w:r>
          </w:p>
        </w:tc>
        <w:tc>
          <w:tcPr>
            <w:tcW w:w="651"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444"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3</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61"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E</w:t>
            </w:r>
          </w:p>
        </w:tc>
        <w:tc>
          <w:tcPr>
            <w:tcW w:w="968" w:type="dxa"/>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BIO103</w:t>
            </w:r>
          </w:p>
        </w:tc>
        <w:tc>
          <w:tcPr>
            <w:tcW w:w="823"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2849" w:type="dxa"/>
            <w:gridSpan w:val="2"/>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510" w:type="dxa"/>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19</w:t>
            </w:r>
          </w:p>
        </w:tc>
        <w:tc>
          <w:tcPr>
            <w:tcW w:w="651"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4</w:t>
            </w:r>
          </w:p>
        </w:tc>
        <w:tc>
          <w:tcPr>
            <w:tcW w:w="444"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3863" w:type="dxa"/>
            <w:gridSpan w:val="5"/>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keepNext w:val="0"/>
              <w:keepLines w:val="0"/>
              <w:suppressLineNumbers w:val="0"/>
              <w:spacing w:before="0" w:beforeAutospacing="0" w:after="0" w:afterAutospacing="0"/>
              <w:ind w:left="113" w:right="113"/>
              <w:jc w:val="center"/>
              <w:rPr>
                <w:rFonts w:hint="eastAsia"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专业核心课</w:t>
            </w: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BIO301</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遗传学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Genetics</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BIO303</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遗传学实验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Genetics Laboratory</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BIO301</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BIO206-15</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细胞生物学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Cell Biology</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春</w:t>
            </w:r>
            <w:r>
              <w:rPr>
                <w:rFonts w:hint="eastAsia" w:ascii="微软雅黑" w:hAnsi="微软雅黑" w:eastAsia="微软雅黑" w:cs="等线 Light"/>
                <w:kern w:val="0"/>
                <w:sz w:val="16"/>
                <w:szCs w:val="16"/>
              </w:rPr>
              <w:t>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3/秋</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rPr>
              <w:t>BIO10</w:t>
            </w:r>
            <w:r>
              <w:rPr>
                <w:rFonts w:hint="eastAsia" w:ascii="微软雅黑" w:hAnsi="微软雅黑" w:eastAsia="微软雅黑" w:cs="等线 Light"/>
                <w:kern w:val="0"/>
                <w:sz w:val="16"/>
                <w:szCs w:val="16"/>
                <w:lang w:val="en-US" w:eastAsia="zh-CN"/>
              </w:rPr>
              <w:t>3</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BIO208</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细胞生物学实验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Cell Biology Laboratory</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春</w:t>
            </w:r>
            <w:r>
              <w:rPr>
                <w:rFonts w:hint="eastAsia" w:ascii="微软雅黑" w:hAnsi="微软雅黑" w:eastAsia="微软雅黑" w:cs="等线 Light"/>
                <w:kern w:val="0"/>
                <w:sz w:val="16"/>
                <w:szCs w:val="16"/>
              </w:rPr>
              <w:t>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3/秋</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BIO206-15</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BIO401-16</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基因工程学</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Genetic Engineering</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3/秋</w:t>
            </w:r>
          </w:p>
        </w:tc>
        <w:tc>
          <w:tcPr>
            <w:tcW w:w="661"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BIO320</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BIO340</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蛋白质工程</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Protein Engineering</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春</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BIO302</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现代生物技术</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Modern Biotechnology</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eastAsia="zh-CN"/>
              </w:rPr>
              <w:t>春</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3</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春</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B</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BIO206-15</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BIO346</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生化分离技术</w:t>
            </w:r>
          </w:p>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default" w:ascii="微软雅黑" w:hAnsi="微软雅黑" w:eastAsia="微软雅黑" w:cs="等线 Light"/>
                <w:kern w:val="0"/>
                <w:sz w:val="16"/>
                <w:szCs w:val="16"/>
                <w:lang w:val="en-US" w:eastAsia="zh-CN"/>
              </w:rPr>
              <w:t>Separation Methods in Biochemstry</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3</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3</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eastAsia="zh-CN"/>
              </w:rPr>
              <w:t>春</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3</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春</w:t>
            </w:r>
          </w:p>
        </w:tc>
        <w:tc>
          <w:tcPr>
            <w:tcW w:w="661"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2849" w:type="dxa"/>
            <w:gridSpan w:val="2"/>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510" w:type="dxa"/>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23</w:t>
            </w:r>
          </w:p>
        </w:tc>
        <w:tc>
          <w:tcPr>
            <w:tcW w:w="651"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4</w:t>
            </w:r>
          </w:p>
        </w:tc>
        <w:tc>
          <w:tcPr>
            <w:tcW w:w="444"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3863" w:type="dxa"/>
            <w:gridSpan w:val="5"/>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keepNext w:val="0"/>
              <w:keepLines w:val="0"/>
              <w:suppressLineNumbers w:val="0"/>
              <w:spacing w:before="0" w:beforeAutospacing="0" w:after="0" w:afterAutospacing="0"/>
              <w:ind w:left="113" w:right="113"/>
              <w:jc w:val="center"/>
              <w:rPr>
                <w:rFonts w:hint="eastAsia"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实践课程</w:t>
            </w: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BIO480A17</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科技创新项目I</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Projects of Science and Technology Innovation I</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春夏秋</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1/夏</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BIO490</w:t>
            </w:r>
          </w:p>
        </w:tc>
        <w:tc>
          <w:tcPr>
            <w:tcW w:w="20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毕业论文</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Thesis</w:t>
            </w:r>
          </w:p>
        </w:tc>
        <w:tc>
          <w:tcPr>
            <w:tcW w:w="51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65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44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65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5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4/春</w:t>
            </w:r>
          </w:p>
        </w:tc>
        <w:tc>
          <w:tcPr>
            <w:tcW w:w="66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B/E</w:t>
            </w:r>
          </w:p>
        </w:tc>
        <w:tc>
          <w:tcPr>
            <w:tcW w:w="9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2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c>
          <w:tcPr>
            <w:tcW w:w="2849" w:type="dxa"/>
            <w:gridSpan w:val="2"/>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510" w:type="dxa"/>
            <w:vAlign w:val="top"/>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6"/>
                <w:szCs w:val="16"/>
                <w:lang w:val="en-US"/>
              </w:rPr>
            </w:pPr>
            <w:r>
              <w:rPr>
                <w:rFonts w:hint="eastAsia" w:ascii="微软雅黑" w:hAnsi="微软雅黑" w:eastAsia="微软雅黑" w:cs="等线 Light"/>
                <w:kern w:val="0"/>
                <w:sz w:val="16"/>
                <w:szCs w:val="16"/>
                <w:lang w:val="en-US" w:eastAsia="zh-CN"/>
              </w:rPr>
              <w:t>10</w:t>
            </w:r>
          </w:p>
        </w:tc>
        <w:tc>
          <w:tcPr>
            <w:tcW w:w="651" w:type="dxa"/>
            <w:vAlign w:val="top"/>
          </w:tcPr>
          <w:p>
            <w:pPr>
              <w:keepNext w:val="0"/>
              <w:keepLines w:val="0"/>
              <w:suppressLineNumbers w:val="0"/>
              <w:spacing w:before="0" w:beforeAutospacing="0" w:after="0" w:afterAutospacing="0"/>
              <w:ind w:left="0" w:right="0"/>
              <w:jc w:val="center"/>
              <w:rPr>
                <w:rFonts w:hint="default" w:ascii="微软雅黑" w:hAnsi="微软雅黑" w:eastAsia="微软雅黑" w:cs="等线 Light"/>
                <w:kern w:val="0"/>
                <w:sz w:val="16"/>
                <w:szCs w:val="16"/>
                <w:lang w:val="en-US"/>
              </w:rPr>
            </w:pPr>
            <w:r>
              <w:rPr>
                <w:rFonts w:hint="eastAsia" w:ascii="微软雅黑" w:hAnsi="微软雅黑" w:eastAsia="微软雅黑" w:cs="等线 Light"/>
                <w:kern w:val="0"/>
                <w:sz w:val="16"/>
                <w:szCs w:val="16"/>
                <w:lang w:val="en-US" w:eastAsia="zh-CN"/>
              </w:rPr>
              <w:t>10</w:t>
            </w:r>
          </w:p>
        </w:tc>
        <w:tc>
          <w:tcPr>
            <w:tcW w:w="444"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3863" w:type="dxa"/>
            <w:gridSpan w:val="5"/>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926" w:type="dxa"/>
            <w:gridSpan w:val="11"/>
            <w:tcBorders>
              <w:top w:val="single" w:color="auto" w:sz="4" w:space="0"/>
              <w:bottom w:val="single" w:color="auto" w:sz="4" w:space="0"/>
            </w:tcBorders>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r>
              <w:rPr>
                <w:rFonts w:hint="eastAsia" w:ascii="微软雅黑" w:hAnsi="微软雅黑" w:eastAsia="微软雅黑" w:cs="等线 Light"/>
                <w:kern w:val="0"/>
                <w:sz w:val="16"/>
                <w:szCs w:val="16"/>
              </w:rPr>
              <w:t>学生可以在第一学年春季学期开始的任何学期开展科研创新实践，具体详见生物系科研创新实践系列课课程简介。</w:t>
            </w:r>
          </w:p>
        </w:tc>
      </w:tr>
    </w:tbl>
    <w:p>
      <w:pPr>
        <w:spacing w:before="218" w:beforeLines="50" w:line="480" w:lineRule="exact"/>
        <w:jc w:val="center"/>
        <w:rPr>
          <w:rFonts w:hint="eastAsia" w:ascii="微软雅黑" w:hAnsi="微软雅黑" w:eastAsia="微软雅黑" w:cs="等线 Light"/>
          <w:kern w:val="0"/>
          <w:sz w:val="18"/>
          <w:szCs w:val="18"/>
        </w:rPr>
      </w:pPr>
      <w:r>
        <w:rPr>
          <w:rFonts w:hint="eastAsia" w:ascii="微软雅黑" w:hAnsi="微软雅黑" w:eastAsia="微软雅黑" w:cs="等线 Light"/>
          <w:kern w:val="0"/>
          <w:sz w:val="18"/>
          <w:szCs w:val="18"/>
        </w:rPr>
        <w:t>（授课语言：C中文；B中英双语；E英文）</w:t>
      </w:r>
    </w:p>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表2 专业选修课教学安排一栏表</w:t>
      </w:r>
    </w:p>
    <w:p>
      <w:pPr>
        <w:spacing w:line="480" w:lineRule="exact"/>
        <w:rPr>
          <w:rFonts w:hint="eastAsia" w:ascii="微软雅黑" w:hAnsi="微软雅黑" w:eastAsia="微软雅黑" w:cs="等线 Light"/>
          <w:b/>
          <w:sz w:val="20"/>
          <w:szCs w:val="20"/>
        </w:rPr>
      </w:pPr>
      <w:r>
        <w:rPr>
          <w:rFonts w:hint="eastAsia" w:ascii="微软雅黑" w:hAnsi="微软雅黑" w:eastAsia="微软雅黑" w:cs="等线 Light"/>
          <w:b/>
          <w:sz w:val="20"/>
          <w:szCs w:val="20"/>
          <w:lang w:val="en-US" w:eastAsia="zh-CN"/>
        </w:rPr>
        <w:t>生物技术</w:t>
      </w:r>
      <w:r>
        <w:rPr>
          <w:rFonts w:hint="eastAsia" w:ascii="微软雅黑" w:hAnsi="微软雅黑" w:eastAsia="微软雅黑" w:cs="等线 Light"/>
          <w:b/>
          <w:sz w:val="20"/>
          <w:szCs w:val="20"/>
        </w:rPr>
        <w:t>专业</w:t>
      </w:r>
    </w:p>
    <w:tbl>
      <w:tblPr>
        <w:tblStyle w:val="16"/>
        <w:tblW w:w="8926"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68"/>
        <w:gridCol w:w="587"/>
        <w:gridCol w:w="545"/>
        <w:gridCol w:w="673"/>
        <w:gridCol w:w="513"/>
        <w:gridCol w:w="778"/>
        <w:gridCol w:w="682"/>
        <w:gridCol w:w="932"/>
        <w:gridCol w:w="8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56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58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545"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673"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513"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78"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82"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932"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83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CH203</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有机化学I</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Organic Chemistry I</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CH101A</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CH206</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有机化学II</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Organic Chemistry II</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CH203</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CH205</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分析化学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Analytical Chemistry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CH101A</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CH313</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化学生物学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Chemical Biology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CH206</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CH317</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药物化学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Medicinal Chemistry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C</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CH206</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BMEB221</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生物医学仪器与实验</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Biomedical Instrumentation</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6</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C</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ESE313</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生态学概论</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Introduction to Ecology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E</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31"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微软雅黑"/>
                <w:sz w:val="18"/>
                <w:szCs w:val="18"/>
              </w:rPr>
              <w:t>环境科学与工程学院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MED306</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组织学与胚胎学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Histology and Embryology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BIO206-15</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BIO320</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医学院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MED304</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生理学与病理生理学 I</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Physiology and Pathophysiology I</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 xml:space="preserve"> BIO202, BIO320, CH203, BIO206-15</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医学院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BIO211</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合成生物学导论与实验基础</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Basic Synthetic Biology and Laboratory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夏</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1/夏</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BIO103</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BIO207-15</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植物生理学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Plant Physiology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BIO103</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BIO209-15</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植物生理学实验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Plant Physiology Laboratory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BIO207-15</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BIO205</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微生物学实验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Microbiology Laboratory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val="en-US" w:eastAsia="zh-CN"/>
              </w:rPr>
              <w:t>E</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BIO203 or ESE301</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BIO308</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生物科学前沿讲座与文献综述</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Frontier in Life Sciences Seminar and Journal Club</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BIO309</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计算生物学</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Computational Biology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BIO311-14</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动物生理学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Animal Physiology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春</w:t>
            </w: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B/E</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BIO313-15</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动物生理学实验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Animal Physiology Laboratory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B/E</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BIO311-14</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BIO305</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模式生物和发育生物学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Model Organism and Developmental Biology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3/</w:t>
            </w:r>
            <w:r>
              <w:rPr>
                <w:rFonts w:hint="eastAsia" w:ascii="微软雅黑" w:hAnsi="微软雅黑" w:eastAsia="微软雅黑" w:cs="等线 Light"/>
                <w:kern w:val="0"/>
                <w:sz w:val="16"/>
                <w:szCs w:val="16"/>
                <w:lang w:val="en-US" w:eastAsia="zh-CN"/>
              </w:rPr>
              <w:t>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BIO103</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BIO307</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模式生物和发育生物学实验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Model organism and Developmental Biology Laboratory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b w:val="0"/>
                <w:bCs w:val="0"/>
                <w:kern w:val="0"/>
                <w:sz w:val="16"/>
                <w:szCs w:val="16"/>
                <w:lang w:val="en-US"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BIO305</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BIO323</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高级细胞生物学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Advanced Cell Biology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BIO206-15</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BIO304</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系统生物学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Systems Biology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春秋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r>
              <w:rPr>
                <w:rFonts w:hint="eastAsia" w:ascii="微软雅黑" w:hAnsi="微软雅黑" w:eastAsia="微软雅黑" w:cs="等线 Light"/>
                <w:kern w:val="0"/>
                <w:sz w:val="16"/>
                <w:szCs w:val="16"/>
                <w:lang w:val="en-US" w:eastAsia="zh-CN"/>
              </w:rPr>
              <w:t>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Dept. BIO: BIO206-15, MA212</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Dept. MATH: BIO10</w:t>
            </w:r>
            <w:r>
              <w:rPr>
                <w:rFonts w:hint="eastAsia" w:ascii="微软雅黑" w:hAnsi="微软雅黑" w:eastAsia="微软雅黑" w:cs="等线 Light"/>
                <w:kern w:val="0"/>
                <w:sz w:val="16"/>
                <w:szCs w:val="16"/>
                <w:lang w:val="en-US" w:eastAsia="zh-CN"/>
              </w:rPr>
              <w:t>3</w:t>
            </w:r>
            <w:r>
              <w:rPr>
                <w:rFonts w:hint="eastAsia" w:ascii="微软雅黑" w:hAnsi="微软雅黑" w:eastAsia="微软雅黑" w:cs="等线 Light"/>
                <w:kern w:val="0"/>
                <w:sz w:val="16"/>
                <w:szCs w:val="16"/>
              </w:rPr>
              <w:t>, MA212, MA206</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Dept. BME: BIO10</w:t>
            </w:r>
            <w:r>
              <w:rPr>
                <w:rFonts w:hint="eastAsia" w:ascii="微软雅黑" w:hAnsi="微软雅黑" w:eastAsia="微软雅黑" w:cs="等线 Light"/>
                <w:kern w:val="0"/>
                <w:sz w:val="16"/>
                <w:szCs w:val="16"/>
                <w:lang w:val="en-US" w:eastAsia="zh-CN"/>
              </w:rPr>
              <w:t>3</w:t>
            </w:r>
            <w:r>
              <w:rPr>
                <w:rFonts w:hint="eastAsia" w:ascii="微软雅黑" w:hAnsi="微软雅黑" w:eastAsia="微软雅黑" w:cs="等线 Light"/>
                <w:kern w:val="0"/>
                <w:sz w:val="16"/>
                <w:szCs w:val="16"/>
              </w:rPr>
              <w:t>, MA212, BMEB311</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Dept. PHY: BIO10</w:t>
            </w:r>
            <w:r>
              <w:rPr>
                <w:rFonts w:hint="eastAsia" w:ascii="微软雅黑" w:hAnsi="微软雅黑" w:eastAsia="微软雅黑" w:cs="等线 Light"/>
                <w:kern w:val="0"/>
                <w:sz w:val="16"/>
                <w:szCs w:val="16"/>
                <w:lang w:val="en-US" w:eastAsia="zh-CN"/>
              </w:rPr>
              <w:t>3</w:t>
            </w:r>
            <w:r>
              <w:rPr>
                <w:rFonts w:hint="eastAsia" w:ascii="微软雅黑" w:hAnsi="微软雅黑" w:eastAsia="微软雅黑" w:cs="等线 Light"/>
                <w:kern w:val="0"/>
                <w:sz w:val="16"/>
                <w:szCs w:val="16"/>
              </w:rPr>
              <w:t>, MA212, PHY203-15</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BIO306</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生物信息学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Bioinformatics</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6</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BIO309</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BIO310</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神经生物学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Neurobiology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E</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BIO331</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蛋白质结构与功能</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Protein Structure and Function</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BIO332</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干细胞与再生生物学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Stem Cell and Regenerative Medicine</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BIO206-15</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BIO403-16</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分子药理学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Molecular Pharmacology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E</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BIO206-15</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BIO311-14</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BIO344</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highlight w:val="none"/>
              </w:rPr>
            </w:pPr>
            <w:r>
              <w:rPr>
                <w:rFonts w:hint="eastAsia" w:ascii="微软雅黑" w:hAnsi="微软雅黑" w:eastAsia="微软雅黑" w:cs="等线 Light"/>
                <w:kern w:val="0"/>
                <w:sz w:val="16"/>
                <w:szCs w:val="16"/>
                <w:highlight w:val="none"/>
              </w:rPr>
              <w:t>现代生物技术实验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Modern Biotechnology Laboratory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2</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lang w:eastAsia="zh-CN"/>
              </w:rPr>
              <w:t>春</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lang w:val="en-US" w:eastAsia="zh-CN"/>
              </w:rPr>
              <w:t>3</w:t>
            </w:r>
            <w:r>
              <w:rPr>
                <w:rFonts w:hint="eastAsia" w:ascii="微软雅黑" w:hAnsi="微软雅黑" w:eastAsia="微软雅黑" w:cs="等线 Light"/>
                <w:kern w:val="0"/>
                <w:sz w:val="16"/>
                <w:szCs w:val="16"/>
                <w:highlight w:val="none"/>
              </w:rPr>
              <w:t>/</w:t>
            </w:r>
            <w:r>
              <w:rPr>
                <w:rFonts w:hint="eastAsia" w:ascii="微软雅黑" w:hAnsi="微软雅黑" w:eastAsia="微软雅黑" w:cs="等线 Light"/>
                <w:kern w:val="0"/>
                <w:sz w:val="16"/>
                <w:szCs w:val="16"/>
                <w:highlight w:val="none"/>
                <w:lang w:eastAsia="zh-CN"/>
              </w:rPr>
              <w:t>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highlight w:val="none"/>
                <w:lang w:eastAsia="zh-CN"/>
              </w:rPr>
              <w:t>B</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w:t>
            </w:r>
            <w:r>
              <w:rPr>
                <w:rFonts w:hint="eastAsia" w:ascii="微软雅黑" w:hAnsi="微软雅黑" w:eastAsia="微软雅黑" w:cs="等线 Light"/>
                <w:kern w:val="0"/>
                <w:sz w:val="16"/>
                <w:szCs w:val="16"/>
                <w:lang w:val="en-US" w:eastAsia="zh-CN"/>
              </w:rPr>
              <w:t>208</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BIO348</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highlight w:val="none"/>
                <w:lang w:val="en-US" w:eastAsia="zh-CN"/>
              </w:rPr>
            </w:pPr>
            <w:r>
              <w:rPr>
                <w:rFonts w:hint="eastAsia" w:ascii="微软雅黑" w:hAnsi="微软雅黑" w:eastAsia="微软雅黑" w:cs="等线 Light"/>
                <w:kern w:val="0"/>
                <w:sz w:val="16"/>
                <w:szCs w:val="16"/>
                <w:highlight w:val="none"/>
                <w:lang w:val="en-US" w:eastAsia="zh-CN"/>
              </w:rPr>
              <w:t>科学写作</w:t>
            </w:r>
          </w:p>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highlight w:val="none"/>
              </w:rPr>
            </w:pPr>
            <w:r>
              <w:rPr>
                <w:rFonts w:hint="default" w:ascii="微软雅黑" w:hAnsi="微软雅黑" w:eastAsia="微软雅黑" w:cs="等线 Light"/>
                <w:kern w:val="0"/>
                <w:sz w:val="16"/>
                <w:szCs w:val="16"/>
                <w:highlight w:val="none"/>
                <w:lang w:val="en-US" w:eastAsia="zh-CN"/>
              </w:rPr>
              <w:t>Scientific Writing and Communication</w:t>
            </w:r>
          </w:p>
        </w:tc>
        <w:tc>
          <w:tcPr>
            <w:tcW w:w="587"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highlight w:val="none"/>
              </w:rPr>
            </w:pPr>
            <w:r>
              <w:rPr>
                <w:rFonts w:hint="eastAsia" w:ascii="微软雅黑" w:hAnsi="微软雅黑" w:eastAsia="微软雅黑" w:cs="等线 Light"/>
                <w:kern w:val="0"/>
                <w:sz w:val="16"/>
                <w:szCs w:val="16"/>
                <w:highlight w:val="none"/>
                <w:lang w:val="en-US" w:eastAsia="zh-CN"/>
              </w:rPr>
              <w:t>1</w:t>
            </w:r>
          </w:p>
        </w:tc>
        <w:tc>
          <w:tcPr>
            <w:tcW w:w="545"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highlight w:val="none"/>
              </w:rPr>
            </w:pPr>
          </w:p>
        </w:tc>
        <w:tc>
          <w:tcPr>
            <w:tcW w:w="673"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highlight w:val="none"/>
              </w:rPr>
            </w:pPr>
            <w:r>
              <w:rPr>
                <w:rFonts w:hint="eastAsia" w:ascii="微软雅黑" w:hAnsi="微软雅黑" w:eastAsia="微软雅黑" w:cs="等线 Light"/>
                <w:kern w:val="0"/>
                <w:sz w:val="16"/>
                <w:szCs w:val="16"/>
                <w:highlight w:val="none"/>
                <w:lang w:val="en-US" w:eastAsia="zh-CN"/>
              </w:rPr>
              <w:t>1</w:t>
            </w:r>
          </w:p>
        </w:tc>
        <w:tc>
          <w:tcPr>
            <w:tcW w:w="513"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highlight w:val="none"/>
                <w:lang w:eastAsia="zh-CN"/>
              </w:rPr>
            </w:pPr>
            <w:r>
              <w:rPr>
                <w:rFonts w:hint="eastAsia" w:ascii="微软雅黑" w:hAnsi="微软雅黑" w:eastAsia="微软雅黑" w:cs="等线 Light"/>
                <w:kern w:val="0"/>
                <w:sz w:val="16"/>
                <w:szCs w:val="16"/>
                <w:highlight w:val="none"/>
                <w:lang w:eastAsia="zh-CN"/>
              </w:rPr>
              <w:t>春</w:t>
            </w:r>
          </w:p>
        </w:tc>
        <w:tc>
          <w:tcPr>
            <w:tcW w:w="778"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highlight w:val="none"/>
                <w:lang w:val="en-US" w:eastAsia="zh-CN"/>
              </w:rPr>
            </w:pPr>
            <w:r>
              <w:rPr>
                <w:rFonts w:hint="eastAsia" w:ascii="微软雅黑" w:hAnsi="微软雅黑" w:eastAsia="微软雅黑" w:cs="等线 Light"/>
                <w:kern w:val="0"/>
                <w:sz w:val="16"/>
                <w:szCs w:val="16"/>
                <w:highlight w:val="none"/>
                <w:lang w:val="en-US" w:eastAsia="zh-CN"/>
              </w:rPr>
              <w:t>3</w:t>
            </w:r>
            <w:r>
              <w:rPr>
                <w:rFonts w:hint="eastAsia" w:ascii="微软雅黑" w:hAnsi="微软雅黑" w:eastAsia="微软雅黑" w:cs="等线 Light"/>
                <w:kern w:val="0"/>
                <w:sz w:val="16"/>
                <w:szCs w:val="16"/>
                <w:highlight w:val="none"/>
              </w:rPr>
              <w:t>/</w:t>
            </w:r>
            <w:r>
              <w:rPr>
                <w:rFonts w:hint="eastAsia" w:ascii="微软雅黑" w:hAnsi="微软雅黑" w:eastAsia="微软雅黑" w:cs="等线 Light"/>
                <w:kern w:val="0"/>
                <w:sz w:val="16"/>
                <w:szCs w:val="16"/>
                <w:highlight w:val="none"/>
                <w:lang w:eastAsia="zh-CN"/>
              </w:rPr>
              <w:t>春</w:t>
            </w:r>
          </w:p>
        </w:tc>
        <w:tc>
          <w:tcPr>
            <w:tcW w:w="682"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highlight w:val="none"/>
                <w:lang w:eastAsia="zh-CN"/>
              </w:rPr>
            </w:pPr>
            <w:r>
              <w:rPr>
                <w:rFonts w:hint="eastAsia" w:ascii="微软雅黑" w:hAnsi="微软雅黑" w:eastAsia="微软雅黑" w:cs="等线 Light"/>
                <w:kern w:val="0"/>
                <w:sz w:val="16"/>
                <w:szCs w:val="16"/>
                <w:highlight w:val="none"/>
                <w:lang w:val="en-US" w:eastAsia="zh-CN"/>
              </w:rPr>
              <w:t>E</w:t>
            </w:r>
          </w:p>
        </w:tc>
        <w:tc>
          <w:tcPr>
            <w:tcW w:w="932"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p>
        </w:tc>
        <w:tc>
          <w:tcPr>
            <w:tcW w:w="831"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highlight w:val="none"/>
              </w:rPr>
            </w:pPr>
            <w:r>
              <w:rPr>
                <w:rFonts w:hint="eastAsia" w:ascii="微软雅黑" w:hAnsi="微软雅黑" w:eastAsia="微软雅黑" w:cs="等线 Light"/>
                <w:kern w:val="0"/>
                <w:sz w:val="16"/>
                <w:szCs w:val="16"/>
                <w:highlight w:val="none"/>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BIO411-16</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生物动力系统模拟</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Dynamical Systems Simulation in Biology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B/</w:t>
            </w:r>
            <w:r>
              <w:rPr>
                <w:rFonts w:hint="eastAsia" w:ascii="微软雅黑" w:hAnsi="微软雅黑" w:eastAsia="微软雅黑" w:cs="等线 Light"/>
                <w:kern w:val="0"/>
                <w:sz w:val="16"/>
                <w:szCs w:val="16"/>
                <w:lang w:eastAsia="zh-CN"/>
              </w:rPr>
              <w:t>E</w:t>
            </w:r>
          </w:p>
        </w:tc>
        <w:tc>
          <w:tcPr>
            <w:tcW w:w="932" w:type="dxa"/>
            <w:vAlign w:val="top"/>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BIO103</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MA101B</w:t>
            </w:r>
          </w:p>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MA10</w:t>
            </w:r>
            <w:r>
              <w:rPr>
                <w:rFonts w:hint="eastAsia" w:ascii="微软雅黑" w:hAnsi="微软雅黑" w:eastAsia="微软雅黑" w:cs="等线 Light"/>
                <w:kern w:val="0"/>
                <w:sz w:val="16"/>
                <w:szCs w:val="16"/>
                <w:lang w:val="en-US" w:eastAsia="zh-CN"/>
              </w:rPr>
              <w:t>7B</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BIO405</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免疫学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Immunology</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E</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BIO206-15</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BIO470</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暑期校外实践</w:t>
            </w:r>
          </w:p>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default" w:ascii="微软雅黑" w:hAnsi="微软雅黑" w:eastAsia="微软雅黑" w:cs="等线 Light"/>
                <w:kern w:val="0"/>
                <w:sz w:val="16"/>
                <w:szCs w:val="16"/>
                <w:lang w:val="en-US" w:eastAsia="zh-CN"/>
              </w:rPr>
              <w:t>SummerOff-Campus Intership</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2</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夏</w:t>
            </w:r>
          </w:p>
        </w:tc>
        <w:tc>
          <w:tcPr>
            <w:tcW w:w="778"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p>
        </w:tc>
        <w:tc>
          <w:tcPr>
            <w:tcW w:w="682"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C</w:t>
            </w:r>
          </w:p>
        </w:tc>
        <w:tc>
          <w:tcPr>
            <w:tcW w:w="932"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BIO104</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BIO480B17</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科技创新项目II</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Projects of Science and Technology Innovation II</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春夏秋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E</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BIO480A17</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BIO480C17</w:t>
            </w:r>
          </w:p>
        </w:tc>
        <w:tc>
          <w:tcPr>
            <w:tcW w:w="256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科技创新项目III</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Projects of Science and Technology Innovation III</w:t>
            </w:r>
          </w:p>
        </w:tc>
        <w:tc>
          <w:tcPr>
            <w:tcW w:w="58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5"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7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13"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春夏秋</w:t>
            </w:r>
          </w:p>
        </w:tc>
        <w:tc>
          <w:tcPr>
            <w:tcW w:w="778"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E</w:t>
            </w:r>
          </w:p>
        </w:tc>
        <w:tc>
          <w:tcPr>
            <w:tcW w:w="93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BIO480B17</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385" w:type="dxa"/>
            <w:gridSpan w:val="2"/>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合计</w:t>
            </w:r>
          </w:p>
        </w:tc>
        <w:tc>
          <w:tcPr>
            <w:tcW w:w="587" w:type="dxa"/>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89</w:t>
            </w:r>
          </w:p>
        </w:tc>
        <w:tc>
          <w:tcPr>
            <w:tcW w:w="545" w:type="dxa"/>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22</w:t>
            </w:r>
          </w:p>
        </w:tc>
        <w:tc>
          <w:tcPr>
            <w:tcW w:w="673" w:type="dxa"/>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1776</w:t>
            </w:r>
          </w:p>
        </w:tc>
        <w:tc>
          <w:tcPr>
            <w:tcW w:w="3736" w:type="dxa"/>
            <w:gridSpan w:val="5"/>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926" w:type="dxa"/>
            <w:gridSpan w:val="10"/>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注：以上课程每生至少选修</w:t>
            </w:r>
            <w:r>
              <w:rPr>
                <w:rFonts w:hint="eastAsia" w:ascii="微软雅黑" w:hAnsi="微软雅黑" w:eastAsia="微软雅黑" w:cs="等线 Light"/>
                <w:kern w:val="0"/>
                <w:sz w:val="16"/>
                <w:szCs w:val="16"/>
                <w:lang w:val="en-US" w:eastAsia="zh-CN"/>
              </w:rPr>
              <w:t>29</w:t>
            </w:r>
            <w:r>
              <w:rPr>
                <w:rFonts w:hint="eastAsia" w:ascii="微软雅黑" w:hAnsi="微软雅黑" w:eastAsia="微软雅黑" w:cs="等线 Light"/>
                <w:kern w:val="0"/>
                <w:sz w:val="16"/>
                <w:szCs w:val="16"/>
              </w:rPr>
              <w:t>学分</w:t>
            </w:r>
            <w:r>
              <w:rPr>
                <w:rFonts w:hint="eastAsia" w:ascii="微软雅黑" w:hAnsi="微软雅黑" w:eastAsia="微软雅黑" w:cs="等线 Light"/>
                <w:kern w:val="0"/>
                <w:sz w:val="16"/>
                <w:szCs w:val="16"/>
                <w:lang w:eastAsia="zh-CN"/>
              </w:rPr>
              <w:t>，</w:t>
            </w:r>
            <w:r>
              <w:rPr>
                <w:rFonts w:hint="eastAsia" w:ascii="微软雅黑" w:hAnsi="微软雅黑" w:eastAsia="微软雅黑" w:cs="等线 Light"/>
                <w:kern w:val="0"/>
                <w:sz w:val="16"/>
                <w:szCs w:val="16"/>
                <w:lang w:val="en-US" w:eastAsia="zh-CN"/>
              </w:rPr>
              <w:t>其中实验学分不低于6学分</w:t>
            </w:r>
          </w:p>
        </w:tc>
      </w:tr>
    </w:tbl>
    <w:p>
      <w:pPr>
        <w:widowControl/>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表3 实践性教学环节安排表</w:t>
      </w:r>
    </w:p>
    <w:p>
      <w:pPr>
        <w:spacing w:line="480" w:lineRule="exact"/>
        <w:rPr>
          <w:rFonts w:hint="eastAsia" w:ascii="微软雅黑" w:hAnsi="微软雅黑" w:eastAsia="微软雅黑" w:cs="等线 Light"/>
          <w:b/>
          <w:sz w:val="20"/>
          <w:szCs w:val="20"/>
        </w:rPr>
      </w:pPr>
      <w:r>
        <w:rPr>
          <w:rFonts w:hint="eastAsia" w:ascii="微软雅黑" w:hAnsi="微软雅黑" w:eastAsia="微软雅黑" w:cs="等线 Light"/>
          <w:b/>
          <w:sz w:val="20"/>
          <w:szCs w:val="20"/>
          <w:lang w:val="en-US" w:eastAsia="zh-CN"/>
        </w:rPr>
        <w:t>生物技术</w:t>
      </w:r>
      <w:r>
        <w:rPr>
          <w:rFonts w:hint="eastAsia" w:ascii="微软雅黑" w:hAnsi="微软雅黑" w:eastAsia="微软雅黑" w:cs="等线 Light"/>
          <w:b/>
          <w:sz w:val="20"/>
          <w:szCs w:val="20"/>
        </w:rPr>
        <w:t xml:space="preserve">专业  </w:t>
      </w:r>
      <w:r>
        <w:rPr>
          <w:rFonts w:hint="eastAsia" w:ascii="微软雅黑" w:hAnsi="微软雅黑" w:eastAsia="微软雅黑" w:cs="等线 Light"/>
          <w:bCs/>
          <w:sz w:val="20"/>
          <w:szCs w:val="20"/>
        </w:rPr>
        <w:t xml:space="preserve"> </w:t>
      </w:r>
    </w:p>
    <w:tbl>
      <w:tblPr>
        <w:tblStyle w:val="16"/>
        <w:tblW w:w="8926"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507"/>
        <w:gridCol w:w="586"/>
        <w:gridCol w:w="742"/>
        <w:gridCol w:w="641"/>
        <w:gridCol w:w="609"/>
        <w:gridCol w:w="700"/>
        <w:gridCol w:w="682"/>
        <w:gridCol w:w="914"/>
        <w:gridCol w:w="8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50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586"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742"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64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609"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00"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82"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914"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831"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CS102</w:t>
            </w:r>
            <w:r>
              <w:rPr>
                <w:rFonts w:hint="eastAsia" w:ascii="微软雅黑" w:hAnsi="微软雅黑" w:eastAsia="微软雅黑" w:cs="等线 Light"/>
                <w:kern w:val="0"/>
                <w:sz w:val="16"/>
                <w:szCs w:val="16"/>
                <w:lang w:val="en-US" w:eastAsia="zh-CN"/>
              </w:rPr>
              <w:t>B</w:t>
            </w:r>
          </w:p>
        </w:tc>
        <w:tc>
          <w:tcPr>
            <w:tcW w:w="2507"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计算机程序设计基础</w:t>
            </w:r>
            <w:r>
              <w:rPr>
                <w:rFonts w:hint="eastAsia" w:ascii="微软雅黑" w:hAnsi="微软雅黑" w:eastAsia="微软雅黑" w:cs="等线 Light"/>
                <w:kern w:val="0"/>
                <w:sz w:val="16"/>
                <w:szCs w:val="16"/>
                <w:lang w:val="en-US" w:eastAsia="zh-CN"/>
              </w:rPr>
              <w:t>B</w:t>
            </w:r>
          </w:p>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 xml:space="preserve">Introduction to Computer Programming </w:t>
            </w:r>
            <w:r>
              <w:rPr>
                <w:rFonts w:hint="eastAsia" w:ascii="微软雅黑" w:hAnsi="微软雅黑" w:eastAsia="微软雅黑" w:cs="等线 Light"/>
                <w:kern w:val="0"/>
                <w:sz w:val="16"/>
                <w:szCs w:val="16"/>
                <w:lang w:val="en-US" w:eastAsia="zh-CN"/>
              </w:rPr>
              <w:t>B</w:t>
            </w:r>
          </w:p>
        </w:tc>
        <w:tc>
          <w:tcPr>
            <w:tcW w:w="586" w:type="dxa"/>
            <w:vAlign w:val="center"/>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计算机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PHY104</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基础物理实验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 xml:space="preserve">Experiment </w:t>
            </w:r>
            <w:r>
              <w:rPr>
                <w:rFonts w:hint="eastAsia" w:ascii="微软雅黑" w:hAnsi="微软雅黑" w:eastAsia="微软雅黑" w:cs="等线 Light"/>
                <w:kern w:val="0"/>
                <w:sz w:val="16"/>
                <w:szCs w:val="16"/>
                <w:lang w:val="en-US" w:eastAsia="zh-CN"/>
              </w:rPr>
              <w:t>of</w:t>
            </w:r>
            <w:r>
              <w:rPr>
                <w:rFonts w:hint="eastAsia" w:ascii="微软雅黑" w:hAnsi="微软雅黑" w:eastAsia="微软雅黑" w:cs="等线 Light"/>
                <w:kern w:val="0"/>
                <w:sz w:val="16"/>
                <w:szCs w:val="16"/>
              </w:rPr>
              <w:t xml:space="preserve"> Founda</w:t>
            </w:r>
            <w:r>
              <w:rPr>
                <w:rFonts w:hint="eastAsia" w:ascii="微软雅黑" w:hAnsi="微软雅黑" w:eastAsia="微软雅黑" w:cs="等线 Light"/>
                <w:kern w:val="0"/>
                <w:sz w:val="16"/>
                <w:szCs w:val="16"/>
                <w:lang w:val="en-US" w:eastAsia="zh-CN"/>
              </w:rPr>
              <w:t>mental</w:t>
            </w:r>
            <w:r>
              <w:rPr>
                <w:rFonts w:hint="eastAsia" w:ascii="微软雅黑" w:hAnsi="微软雅黑" w:eastAsia="微软雅黑" w:cs="等线 Light"/>
                <w:kern w:val="0"/>
                <w:sz w:val="16"/>
                <w:szCs w:val="16"/>
              </w:rPr>
              <w:t xml:space="preserve"> Physics</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 /春</w:t>
            </w:r>
          </w:p>
        </w:tc>
        <w:tc>
          <w:tcPr>
            <w:tcW w:w="682"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B/E</w:t>
            </w:r>
          </w:p>
        </w:tc>
        <w:tc>
          <w:tcPr>
            <w:tcW w:w="914"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31" w:type="dxa"/>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物理</w:t>
            </w:r>
            <w:r>
              <w:rPr>
                <w:rFonts w:hint="eastAsia" w:ascii="微软雅黑" w:hAnsi="微软雅黑" w:eastAsia="微软雅黑" w:cs="等线 Light"/>
                <w:kern w:val="0"/>
                <w:sz w:val="16"/>
                <w:szCs w:val="16"/>
                <w:lang w:val="en-US" w:eastAsia="zh-CN"/>
              </w:rPr>
              <w:t>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CH102-17</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化学原理实验A</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General Chemistry Laboratory A</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1.5</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1.5</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CH101A</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普通生物学实验</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General Biology Laboratory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BIO102B or BIO103 or MED101</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BIO211</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合成生物学导论与实验基础</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Basic Synthetic Biology and Laboratory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夏</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1/夏</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eastAsia="zh-CN"/>
              </w:rPr>
              <w:t>B</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BIO103</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BIO209-15</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植物生理学实验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Plant Physiology Laboratory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BIO207-15</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BIO205</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微生物学实验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Microbiology Laboratory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val="en-US" w:eastAsia="zh-CN"/>
              </w:rPr>
              <w:t>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BIO203 or ESE301</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BIO222</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生物化学与分子生物学实验</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Biochemistry and Molecular Biology Laboratory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BIO320</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BMEB221</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生物医学仪器与实验</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Biomedical Instrumentation</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6</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C</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BIO303</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遗传学实验</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Genetics Laboratory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BIO301</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BIO309</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计算生物学</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Computational Biology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BIO208</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细胞生物学实验</w:t>
            </w:r>
            <w:r>
              <w:rPr>
                <w:rFonts w:hint="eastAsia" w:ascii="微软雅黑" w:hAnsi="微软雅黑" w:eastAsia="微软雅黑" w:cs="等线 Light"/>
                <w:kern w:val="0"/>
                <w:sz w:val="16"/>
                <w:szCs w:val="16"/>
              </w:rPr>
              <w:br w:type="textWrapping"/>
            </w:r>
            <w:r>
              <w:rPr>
                <w:rFonts w:hint="eastAsia" w:ascii="微软雅黑" w:hAnsi="微软雅黑" w:eastAsia="微软雅黑" w:cs="等线 Light"/>
                <w:kern w:val="0"/>
                <w:sz w:val="16"/>
                <w:szCs w:val="16"/>
              </w:rPr>
              <w:t>Cell Biology Laboratory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BIO206-15</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BIO313-15</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动物生理学实验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Animal Physiology Laboratory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3/秋</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B/E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BIO311-14</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BIO307</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模式生物和发育生物学实验</w:t>
            </w:r>
          </w:p>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Model organism and Developmental Biology Laboratory</w:t>
            </w:r>
          </w:p>
        </w:tc>
        <w:tc>
          <w:tcPr>
            <w:tcW w:w="586"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42"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641"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09"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0"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b w:val="0"/>
                <w:bCs w:val="0"/>
                <w:kern w:val="0"/>
                <w:sz w:val="16"/>
                <w:szCs w:val="16"/>
                <w:lang w:val="en-US" w:eastAsia="zh-CN"/>
              </w:rPr>
              <w:t>B</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BIO104</w:t>
            </w:r>
          </w:p>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BIO305</w:t>
            </w:r>
          </w:p>
        </w:tc>
        <w:tc>
          <w:tcPr>
            <w:tcW w:w="831" w:type="dxa"/>
            <w:vAlign w:val="center"/>
          </w:tcPr>
          <w:p>
            <w:pPr>
              <w:keepNext w:val="0"/>
              <w:keepLines w:val="0"/>
              <w:suppressLineNumbers w:val="0"/>
              <w:spacing w:before="0" w:beforeAutospacing="0" w:after="0" w:afterAutospacing="0" w:line="220" w:lineRule="exact"/>
              <w:ind w:left="0" w:leftChars="0" w:right="0" w:rightChars="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BIO306</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生物信息学</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Bioinformatics</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6</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BIO309</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BIO331</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蛋白质结构与功能</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Protein Structure and Function</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B</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BIO201</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BIO344</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highlight w:val="none"/>
              </w:rPr>
            </w:pPr>
            <w:r>
              <w:rPr>
                <w:rFonts w:hint="eastAsia" w:ascii="微软雅黑" w:hAnsi="微软雅黑" w:eastAsia="微软雅黑" w:cs="等线 Light"/>
                <w:kern w:val="0"/>
                <w:sz w:val="16"/>
                <w:szCs w:val="16"/>
                <w:highlight w:val="none"/>
              </w:rPr>
              <w:t>现代生物技术实验</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Modern Biotechnology Laboratory</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lang w:eastAsia="zh-CN"/>
              </w:rPr>
              <w:t>春</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lang w:val="en-US" w:eastAsia="zh-CN"/>
              </w:rPr>
              <w:t>3</w:t>
            </w:r>
            <w:r>
              <w:rPr>
                <w:rFonts w:hint="eastAsia" w:ascii="微软雅黑" w:hAnsi="微软雅黑" w:eastAsia="微软雅黑" w:cs="等线 Light"/>
                <w:kern w:val="0"/>
                <w:sz w:val="16"/>
                <w:szCs w:val="16"/>
                <w:highlight w:val="none"/>
              </w:rPr>
              <w:t>/</w:t>
            </w:r>
            <w:r>
              <w:rPr>
                <w:rFonts w:hint="eastAsia" w:ascii="微软雅黑" w:hAnsi="微软雅黑" w:eastAsia="微软雅黑" w:cs="等线 Light"/>
                <w:kern w:val="0"/>
                <w:sz w:val="16"/>
                <w:szCs w:val="16"/>
                <w:highlight w:val="none"/>
                <w:lang w:eastAsia="zh-CN"/>
              </w:rPr>
              <w:t>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lang w:eastAsia="zh-CN"/>
              </w:rPr>
              <w:t>B</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w:t>
            </w:r>
            <w:r>
              <w:rPr>
                <w:rFonts w:hint="eastAsia" w:ascii="微软雅黑" w:hAnsi="微软雅黑" w:eastAsia="微软雅黑" w:cs="等线 Light"/>
                <w:kern w:val="0"/>
                <w:sz w:val="16"/>
                <w:szCs w:val="16"/>
                <w:lang w:val="en-US" w:eastAsia="zh-CN"/>
              </w:rPr>
              <w:t>208</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highlight w:val="none"/>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BIO470</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暑期校外实践</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default" w:ascii="微软雅黑" w:hAnsi="微软雅黑" w:eastAsia="微软雅黑" w:cs="等线 Light"/>
                <w:kern w:val="0"/>
                <w:sz w:val="16"/>
                <w:szCs w:val="16"/>
                <w:lang w:val="en-US" w:eastAsia="zh-CN"/>
              </w:rPr>
              <w:t>SummerOff-Campus Intership</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夏</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val="en-US" w:eastAsia="zh-CN"/>
              </w:rPr>
            </w:pP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C</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BIO104</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w:t>
            </w:r>
            <w:r>
              <w:rPr>
                <w:rFonts w:hint="eastAsia" w:ascii="微软雅黑" w:hAnsi="微软雅黑" w:eastAsia="微软雅黑" w:cs="等线 Light"/>
                <w:kern w:val="0"/>
                <w:sz w:val="16"/>
                <w:szCs w:val="16"/>
                <w:lang w:val="en-US" w:eastAsia="zh-CN"/>
              </w:rPr>
              <w:t>A</w:t>
            </w:r>
            <w:r>
              <w:rPr>
                <w:rFonts w:hint="eastAsia" w:ascii="微软雅黑" w:hAnsi="微软雅黑" w:eastAsia="微软雅黑" w:cs="等线 Light"/>
                <w:kern w:val="0"/>
                <w:sz w:val="16"/>
                <w:szCs w:val="16"/>
              </w:rPr>
              <w:t>17</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科技创新项目I</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Projects of Science and Technology Innovation I</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春夏秋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1/夏</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BIO480B17</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科技创新项目II</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Projects of Science and Technology Innovation II</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春夏秋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BIO480A17</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BIO480C17</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科技创新项目III</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Projects of Science and Technology Innovation III</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春夏秋</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eastAsia="zh-CN"/>
              </w:rPr>
              <w:t>B</w:t>
            </w:r>
            <w:r>
              <w:rPr>
                <w:rFonts w:hint="eastAsia" w:ascii="微软雅黑" w:hAnsi="微软雅黑" w:eastAsia="微软雅黑" w:cs="等线 Light"/>
                <w:kern w:val="0"/>
                <w:sz w:val="16"/>
                <w:szCs w:val="16"/>
              </w:rPr>
              <w:t>/</w:t>
            </w:r>
            <w:r>
              <w:rPr>
                <w:rFonts w:hint="eastAsia" w:ascii="微软雅黑" w:hAnsi="微软雅黑" w:eastAsia="微软雅黑" w:cs="等线 Light"/>
                <w:kern w:val="0"/>
                <w:sz w:val="16"/>
                <w:szCs w:val="16"/>
                <w:lang w:eastAsia="zh-CN"/>
              </w:rPr>
              <w:t>E</w:t>
            </w:r>
          </w:p>
        </w:tc>
        <w:tc>
          <w:tcPr>
            <w:tcW w:w="9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BIO480B17</w:t>
            </w:r>
          </w:p>
        </w:tc>
        <w:tc>
          <w:tcPr>
            <w:tcW w:w="83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BIO490</w:t>
            </w:r>
          </w:p>
        </w:tc>
        <w:tc>
          <w:tcPr>
            <w:tcW w:w="2507"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毕业论文</w:t>
            </w:r>
          </w:p>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Thesis</w:t>
            </w:r>
          </w:p>
        </w:tc>
        <w:tc>
          <w:tcPr>
            <w:tcW w:w="586"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74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641"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609"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0"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4/春</w:t>
            </w:r>
          </w:p>
        </w:tc>
        <w:tc>
          <w:tcPr>
            <w:tcW w:w="682" w:type="dxa"/>
            <w:vAlign w:val="center"/>
          </w:tcPr>
          <w:p>
            <w:pPr>
              <w:keepNext w:val="0"/>
              <w:keepLines w:val="0"/>
              <w:suppressLineNumbers w:val="0"/>
              <w:spacing w:before="0" w:beforeAutospacing="0" w:after="0" w:afterAutospacing="0" w:line="220" w:lineRule="exact"/>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lang w:val="en-US" w:eastAsia="zh-CN"/>
              </w:rPr>
              <w:t>B/E</w:t>
            </w:r>
          </w:p>
        </w:tc>
        <w:tc>
          <w:tcPr>
            <w:tcW w:w="914"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p>
        </w:tc>
        <w:tc>
          <w:tcPr>
            <w:tcW w:w="831" w:type="dxa"/>
          </w:tcPr>
          <w:p>
            <w:pPr>
              <w:keepNext w:val="0"/>
              <w:keepLines w:val="0"/>
              <w:suppressLineNumbers w:val="0"/>
              <w:spacing w:before="0" w:beforeAutospacing="0" w:after="0" w:afterAutospacing="0"/>
              <w:ind w:left="0" w:right="0"/>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221" w:type="dxa"/>
            <w:gridSpan w:val="2"/>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等线 Light"/>
                <w:b/>
                <w:kern w:val="0"/>
                <w:sz w:val="16"/>
                <w:szCs w:val="16"/>
              </w:rPr>
            </w:pPr>
            <w:r>
              <w:rPr>
                <w:rFonts w:hint="eastAsia" w:ascii="微软雅黑" w:hAnsi="微软雅黑" w:eastAsia="微软雅黑" w:cs="等线 Light"/>
                <w:b/>
                <w:kern w:val="0"/>
                <w:sz w:val="16"/>
                <w:szCs w:val="16"/>
              </w:rPr>
              <w:t>合计</w:t>
            </w:r>
          </w:p>
        </w:tc>
        <w:tc>
          <w:tcPr>
            <w:tcW w:w="586" w:type="dxa"/>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55.5</w:t>
            </w:r>
          </w:p>
        </w:tc>
        <w:tc>
          <w:tcPr>
            <w:tcW w:w="742" w:type="dxa"/>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44.5</w:t>
            </w:r>
          </w:p>
        </w:tc>
        <w:tc>
          <w:tcPr>
            <w:tcW w:w="641" w:type="dxa"/>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1600</w:t>
            </w:r>
          </w:p>
        </w:tc>
        <w:tc>
          <w:tcPr>
            <w:tcW w:w="3736" w:type="dxa"/>
            <w:gridSpan w:val="5"/>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等线 Light"/>
                <w:kern w:val="0"/>
                <w:sz w:val="16"/>
                <w:szCs w:val="16"/>
              </w:rPr>
            </w:pPr>
          </w:p>
        </w:tc>
      </w:tr>
    </w:tbl>
    <w:p>
      <w:pPr>
        <w:spacing w:before="218" w:beforeLines="50" w:line="480" w:lineRule="exact"/>
        <w:jc w:val="center"/>
        <w:rPr>
          <w:rFonts w:ascii="微软雅黑" w:hAnsi="微软雅黑" w:eastAsia="微软雅黑" w:cs="等线 Light"/>
          <w:b/>
          <w:bCs/>
          <w:sz w:val="22"/>
          <w:szCs w:val="22"/>
        </w:rPr>
      </w:pPr>
      <w:r>
        <w:rPr>
          <w:rFonts w:hint="eastAsia" w:ascii="微软雅黑" w:hAnsi="微软雅黑" w:eastAsia="微软雅黑" w:cs="等线 Light"/>
          <w:b/>
          <w:bCs/>
          <w:sz w:val="22"/>
          <w:szCs w:val="22"/>
        </w:rPr>
        <w:t>表 4 学时、学分汇总表</w:t>
      </w:r>
    </w:p>
    <w:p>
      <w:pPr>
        <w:spacing w:before="218" w:beforeLines="50" w:line="480" w:lineRule="exact"/>
        <w:rPr>
          <w:rFonts w:ascii="微软雅黑" w:hAnsi="微软雅黑" w:eastAsia="微软雅黑" w:cs="等线 Light"/>
          <w:b/>
          <w:sz w:val="22"/>
          <w:szCs w:val="22"/>
        </w:rPr>
      </w:pPr>
      <w:r>
        <w:rPr>
          <w:rFonts w:hint="eastAsia" w:ascii="微软雅黑" w:hAnsi="微软雅黑" w:eastAsia="微软雅黑" w:cs="等线 Light"/>
          <w:b/>
          <w:bCs/>
          <w:sz w:val="22"/>
          <w:szCs w:val="22"/>
          <w:lang w:val="en-US" w:eastAsia="zh-CN"/>
        </w:rPr>
        <w:t>生物技术</w:t>
      </w:r>
      <w:r>
        <w:rPr>
          <w:rFonts w:hint="eastAsia" w:ascii="微软雅黑" w:hAnsi="微软雅黑" w:eastAsia="微软雅黑" w:cs="等线 Light"/>
          <w:b/>
          <w:sz w:val="22"/>
          <w:szCs w:val="22"/>
        </w:rPr>
        <w:t>专业</w:t>
      </w:r>
    </w:p>
    <w:tbl>
      <w:tblPr>
        <w:tblStyle w:val="15"/>
        <w:tblW w:w="84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57"/>
        <w:gridCol w:w="1410"/>
        <w:gridCol w:w="1410"/>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b/>
                <w:sz w:val="16"/>
                <w:szCs w:val="16"/>
              </w:rPr>
              <mc:AlternateContent>
                <mc:Choice Requires="wps">
                  <w:drawing>
                    <wp:anchor distT="0" distB="0" distL="114300" distR="114300" simplePos="0" relativeHeight="251674624" behindDoc="0" locked="0" layoutInCell="1" allowOverlap="1">
                      <wp:simplePos x="0" y="0"/>
                      <wp:positionH relativeFrom="column">
                        <wp:posOffset>-46990</wp:posOffset>
                      </wp:positionH>
                      <wp:positionV relativeFrom="paragraph">
                        <wp:posOffset>-11430</wp:posOffset>
                      </wp:positionV>
                      <wp:extent cx="1790065" cy="269240"/>
                      <wp:effectExtent l="635" t="4445" r="12700" b="5715"/>
                      <wp:wrapNone/>
                      <wp:docPr id="1"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790065" cy="26924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3.7pt;margin-top:-0.9pt;height:21.2pt;width:140.95pt;z-index:251674624;mso-width-relative:page;mso-height-relative:page;" filled="f" stroked="t" coordsize="21600,21600" o:gfxdata="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&#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J2UktcAAAAIAQAADwAAAAAAAAABACAAAAAiAAAA&#10;ZHJzL2Rvd25yZXYueG1sUEsBAhQAFAAAAAgAh07iQMOl5F3PAQAAYQMAAA4AAAAAAAAAAQAgAAAA&#10;JgEAAGRycy9lMm9Eb2MueG1sUEsFBgAAAAAGAAYAWQEAAGcFAAAAAA==&#10;">
                      <v:fill on="f" focussize="0,0"/>
                      <v:stroke color="#000000" joinstyle="round"/>
                      <v:imagedata o:title=""/>
                      <o:lock v:ext="edit" aspectratio="f"/>
                    </v:line>
                  </w:pict>
                </mc:Fallback>
              </mc:AlternateContent>
            </w:r>
          </w:p>
        </w:tc>
        <w:tc>
          <w:tcPr>
            <w:tcW w:w="1410"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总学时</w:t>
            </w:r>
          </w:p>
        </w:tc>
        <w:tc>
          <w:tcPr>
            <w:tcW w:w="1410"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总学分</w:t>
            </w:r>
          </w:p>
        </w:tc>
        <w:tc>
          <w:tcPr>
            <w:tcW w:w="1410"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最低学分要求</w:t>
            </w:r>
          </w:p>
        </w:tc>
        <w:tc>
          <w:tcPr>
            <w:tcW w:w="1410"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占总学分百分比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通识必修课程（不含英语课学分）</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928</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54</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54</w:t>
            </w:r>
          </w:p>
        </w:tc>
        <w:tc>
          <w:tcPr>
            <w:tcW w:w="1410" w:type="dxa"/>
            <w:vAlign w:val="top"/>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通识选修课程</w:t>
            </w:r>
          </w:p>
        </w:tc>
        <w:tc>
          <w:tcPr>
            <w:tcW w:w="1410"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mc:AlternateContent>
                <mc:Choice Requires="wps">
                  <w:drawing>
                    <wp:anchor distT="0" distB="0" distL="114300" distR="114300" simplePos="0" relativeHeight="251675648" behindDoc="0" locked="0" layoutInCell="1" allowOverlap="1">
                      <wp:simplePos x="0" y="0"/>
                      <wp:positionH relativeFrom="column">
                        <wp:posOffset>-60960</wp:posOffset>
                      </wp:positionH>
                      <wp:positionV relativeFrom="paragraph">
                        <wp:posOffset>20320</wp:posOffset>
                      </wp:positionV>
                      <wp:extent cx="914400" cy="201930"/>
                      <wp:effectExtent l="1270" t="4445" r="11430" b="9525"/>
                      <wp:wrapNone/>
                      <wp:docPr id="2" name="直接连接符 2"/>
                      <wp:cNvGraphicFramePr/>
                      <a:graphic xmlns:a="http://schemas.openxmlformats.org/drawingml/2006/main">
                        <a:graphicData uri="http://schemas.microsoft.com/office/word/2010/wordprocessingShape">
                          <wps:wsp>
                            <wps:cNvCnPr/>
                            <wps:spPr>
                              <a:xfrm flipV="1">
                                <a:off x="0" y="0"/>
                                <a:ext cx="914400" cy="201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8pt;margin-top:1.6pt;height:15.9pt;width:72pt;z-index:251675648;mso-width-relative:page;mso-height-relative:page;" filled="f" stroked="t" coordsize="21600,21600" o:gfxdata="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S2htnUAAAABwEAAA8AAAAA&#10;AAAAAQAgAAAAIgAAAGRycy9kb3ducmV2LnhtbFBLAQIUABQAAAAIAIdO4kBQ69du3wEAAJMDAAAO&#10;AAAAAAAAAAEAIAAAACMBAABkcnMvZTJvRG9jLnhtbFBLBQYAAAAABgAGAFkBAAB0BQAAAAA=&#10;">
                      <v:fill on="f" focussize="0,0"/>
                      <v:stroke color="#000000 [3200]" joinstyle="round"/>
                      <v:imagedata o:title=""/>
                      <o:lock v:ext="edit" aspectratio="f"/>
                    </v:line>
                  </w:pict>
                </mc:Fallback>
              </mc:AlternateContent>
            </w:r>
            <w:r>
              <w:rPr>
                <w:rFonts w:hint="eastAsia" w:ascii="微软雅黑" w:hAnsi="微软雅黑" w:eastAsia="微软雅黑" w:cs="等线 Light"/>
                <w:sz w:val="16"/>
                <w:szCs w:val="16"/>
              </w:rPr>
              <mc:AlternateContent>
                <mc:Choice Requires="wps">
                  <w:drawing>
                    <wp:anchor distT="0" distB="0" distL="114300" distR="114300" simplePos="0" relativeHeight="251676672" behindDoc="0" locked="0" layoutInCell="1" allowOverlap="1">
                      <wp:simplePos x="0" y="0"/>
                      <wp:positionH relativeFrom="column">
                        <wp:posOffset>821055</wp:posOffset>
                      </wp:positionH>
                      <wp:positionV relativeFrom="paragraph">
                        <wp:posOffset>20320</wp:posOffset>
                      </wp:positionV>
                      <wp:extent cx="918210" cy="220980"/>
                      <wp:effectExtent l="1270" t="4445" r="7620" b="15875"/>
                      <wp:wrapNone/>
                      <wp:docPr id="3" name="直接连接符 3"/>
                      <wp:cNvGraphicFramePr/>
                      <a:graphic xmlns:a="http://schemas.openxmlformats.org/drawingml/2006/main">
                        <a:graphicData uri="http://schemas.microsoft.com/office/word/2010/wordprocessingShape">
                          <wps:wsp>
                            <wps:cNvCnPr/>
                            <wps:spPr>
                              <a:xfrm flipV="1">
                                <a:off x="0" y="0"/>
                                <a:ext cx="918210" cy="220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4.65pt;margin-top:1.6pt;height:17.4pt;width:72.3pt;z-index:251676672;mso-width-relative:page;mso-height-relative:page;" filled="f" stroked="t" coordsize="21600,21600" o:gfxdata="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oTEI9UAAAAIAQAADwAA&#10;AAAAAAABACAAAAAiAAAAZHJzL2Rvd25yZXYueG1sUEsBAhQAFAAAAAgAh07iQMKChurgAQAAkwMA&#10;AA4AAAAAAAAAAQAgAAAAJAEAAGRycy9lMm9Eb2MueG1sUEsFBgAAAAAGAAYAWQEAAHYFAAAAAA==&#10;">
                      <v:fill on="f" focussize="0,0"/>
                      <v:stroke color="#000000 [3200]" joinstyle="round"/>
                      <v:imagedata o:title=""/>
                      <o:lock v:ext="edit" aspectratio="f"/>
                    </v:line>
                  </w:pict>
                </mc:Fallback>
              </mc:AlternateContent>
            </w:r>
          </w:p>
        </w:tc>
        <w:tc>
          <w:tcPr>
            <w:tcW w:w="1410"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14</w:t>
            </w:r>
          </w:p>
        </w:tc>
        <w:tc>
          <w:tcPr>
            <w:tcW w:w="1410" w:type="dxa"/>
            <w:vAlign w:val="top"/>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专业基础课</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368</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19</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19</w:t>
            </w:r>
          </w:p>
        </w:tc>
        <w:tc>
          <w:tcPr>
            <w:tcW w:w="1410" w:type="dxa"/>
            <w:vAlign w:val="top"/>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专业核心课</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432</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23</w:t>
            </w:r>
          </w:p>
        </w:tc>
        <w:tc>
          <w:tcPr>
            <w:tcW w:w="1410" w:type="dxa"/>
            <w:vAlign w:val="center"/>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23</w:t>
            </w:r>
          </w:p>
        </w:tc>
        <w:tc>
          <w:tcPr>
            <w:tcW w:w="1410" w:type="dxa"/>
            <w:vAlign w:val="top"/>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1776</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89</w:t>
            </w:r>
          </w:p>
        </w:tc>
        <w:tc>
          <w:tcPr>
            <w:tcW w:w="1410" w:type="dxa"/>
            <w:vAlign w:val="center"/>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29</w:t>
            </w:r>
          </w:p>
        </w:tc>
        <w:tc>
          <w:tcPr>
            <w:tcW w:w="1410" w:type="dxa"/>
            <w:vAlign w:val="top"/>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keepNext w:val="0"/>
              <w:keepLines w:val="0"/>
              <w:suppressLineNumbers w:val="0"/>
              <w:spacing w:before="0" w:beforeAutospacing="0" w:after="0" w:afterAutospacing="0" w:line="24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实践课程（包括毕业论文/设计、科技创新项目、专业实习）</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320</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10</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10</w:t>
            </w:r>
          </w:p>
        </w:tc>
        <w:tc>
          <w:tcPr>
            <w:tcW w:w="1410" w:type="dxa"/>
            <w:vAlign w:val="top"/>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合计（不含英语课学分）</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3776</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195</w:t>
            </w:r>
          </w:p>
        </w:tc>
        <w:tc>
          <w:tcPr>
            <w:tcW w:w="141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149</w:t>
            </w:r>
          </w:p>
        </w:tc>
        <w:tc>
          <w:tcPr>
            <w:tcW w:w="1410" w:type="dxa"/>
            <w:vAlign w:val="top"/>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100%</w:t>
            </w:r>
          </w:p>
        </w:tc>
      </w:tr>
    </w:tbl>
    <w:p>
      <w:pPr>
        <w:widowControl/>
        <w:jc w:val="left"/>
        <w:rPr>
          <w:rFonts w:ascii="微软雅黑" w:hAnsi="微软雅黑" w:eastAsia="微软雅黑" w:cs="等线 Light"/>
          <w:szCs w:val="24"/>
        </w:rPr>
      </w:pPr>
    </w:p>
    <w:p>
      <w:pPr>
        <w:widowControl/>
        <w:jc w:val="left"/>
        <w:rPr>
          <w:rFonts w:ascii="微软雅黑" w:hAnsi="微软雅黑" w:eastAsia="微软雅黑" w:cs="等线 Light"/>
          <w:szCs w:val="24"/>
        </w:rPr>
      </w:pPr>
    </w:p>
    <w:p>
      <w:pPr>
        <w:widowControl/>
        <w:jc w:val="left"/>
        <w:rPr>
          <w:rFonts w:ascii="微软雅黑" w:hAnsi="微软雅黑" w:eastAsia="微软雅黑" w:cs="等线 Light"/>
          <w:szCs w:val="24"/>
        </w:rPr>
      </w:pPr>
    </w:p>
    <w:p>
      <w:pPr>
        <w:widowControl/>
        <w:jc w:val="left"/>
        <w:rPr>
          <w:rFonts w:ascii="微软雅黑" w:hAnsi="微软雅黑" w:eastAsia="微软雅黑" w:cs="等线 Light"/>
          <w:szCs w:val="24"/>
        </w:rPr>
      </w:pPr>
    </w:p>
    <w:p>
      <w:pPr>
        <w:widowControl/>
        <w:jc w:val="left"/>
        <w:rPr>
          <w:rFonts w:ascii="微软雅黑" w:hAnsi="微软雅黑" w:eastAsia="微软雅黑" w:cs="等线 Light"/>
          <w:szCs w:val="24"/>
        </w:rPr>
      </w:pPr>
    </w:p>
    <w:p>
      <w:pPr>
        <w:widowControl/>
        <w:jc w:val="left"/>
        <w:rPr>
          <w:rFonts w:ascii="微软雅黑" w:hAnsi="微软雅黑" w:eastAsia="微软雅黑" w:cs="等线 Light"/>
          <w:szCs w:val="24"/>
        </w:rPr>
        <w:sectPr>
          <w:footerReference r:id="rId3" w:type="default"/>
          <w:type w:val="continuous"/>
          <w:pgSz w:w="11906" w:h="16838"/>
          <w:pgMar w:top="1440" w:right="1797" w:bottom="1440" w:left="1797" w:header="851" w:footer="992" w:gutter="0"/>
          <w:cols w:space="0" w:num="1"/>
          <w:docGrid w:type="lines" w:linePitch="437" w:charSpace="0"/>
        </w:sectPr>
      </w:pPr>
      <w:r>
        <w:rPr>
          <w:rFonts w:hint="eastAsia" w:ascii="微软雅黑" w:hAnsi="微软雅黑" w:eastAsia="微软雅黑" w:cs="等线 Light"/>
          <w:b/>
          <w:bCs/>
          <w:kern w:val="44"/>
          <w:sz w:val="22"/>
          <w:szCs w:val="22"/>
        </w:rPr>
        <w:br w:type="page"/>
      </w:r>
    </w:p>
    <w:p>
      <w:pPr>
        <w:keepNext/>
        <w:keepLines/>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lang w:val="en-US" w:eastAsia="zh-CN"/>
        </w:rPr>
        <w:t>生物技术</w:t>
      </w:r>
      <w:r>
        <w:rPr>
          <w:rFonts w:hint="eastAsia" w:ascii="微软雅黑" w:hAnsi="微软雅黑" w:eastAsia="微软雅黑" w:cs="等线 Light"/>
          <w:b/>
          <w:bCs/>
          <w:kern w:val="44"/>
          <w:sz w:val="22"/>
          <w:szCs w:val="22"/>
        </w:rPr>
        <w:t>专业课程结构图</w:t>
      </w:r>
    </w:p>
    <w:p>
      <w:pPr>
        <w:keepNext/>
        <w:keepLines/>
        <w:outlineLvl w:val="0"/>
        <w:rPr>
          <w:rFonts w:hint="eastAsia" w:ascii="微软雅黑" w:hAnsi="微软雅黑" w:eastAsia="微软雅黑" w:cs="等线 Light"/>
          <w:b/>
          <w:bCs/>
          <w:kern w:val="44"/>
          <w:sz w:val="22"/>
          <w:szCs w:val="22"/>
          <w:lang w:val="en-US" w:eastAsia="zh-CN"/>
        </w:rPr>
      </w:pPr>
      <w:r>
        <w:drawing>
          <wp:anchor distT="0" distB="0" distL="114300" distR="114300" simplePos="0" relativeHeight="251677696" behindDoc="0" locked="0" layoutInCell="1" allowOverlap="1">
            <wp:simplePos x="0" y="0"/>
            <wp:positionH relativeFrom="column">
              <wp:posOffset>-23495</wp:posOffset>
            </wp:positionH>
            <wp:positionV relativeFrom="paragraph">
              <wp:posOffset>171450</wp:posOffset>
            </wp:positionV>
            <wp:extent cx="6718300" cy="5048250"/>
            <wp:effectExtent l="0" t="0" r="0" b="635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6718300" cy="5048250"/>
                    </a:xfrm>
                    <a:prstGeom prst="rect">
                      <a:avLst/>
                    </a:prstGeom>
                    <a:noFill/>
                    <a:ln>
                      <a:noFill/>
                    </a:ln>
                  </pic:spPr>
                </pic:pic>
              </a:graphicData>
            </a:graphic>
          </wp:anchor>
        </w:drawing>
      </w: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bookmarkStart w:id="0" w:name="_GoBack"/>
      <w:bookmarkEnd w:id="0"/>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rFonts w:hint="eastAsia" w:ascii="微软雅黑" w:hAnsi="微软雅黑" w:eastAsia="微软雅黑" w:cs="等线 Light"/>
          <w:b/>
          <w:bCs/>
          <w:kern w:val="44"/>
          <w:sz w:val="22"/>
          <w:szCs w:val="22"/>
          <w:lang w:val="en-US" w:eastAsia="zh-CN"/>
        </w:rPr>
      </w:pPr>
    </w:p>
    <w:p>
      <w:pPr>
        <w:keepNext/>
        <w:keepLines/>
        <w:outlineLvl w:val="0"/>
        <w:rPr>
          <w:sz w:val="20"/>
        </w:rPr>
      </w:pPr>
      <w:r>
        <w:rPr>
          <w:rFonts w:hint="eastAsia" w:ascii="微软雅黑" w:hAnsi="微软雅黑" w:eastAsia="微软雅黑" w:cs="等线 Light"/>
          <w:b/>
          <w:bCs/>
          <w:kern w:val="44"/>
          <w:sz w:val="22"/>
          <w:szCs w:val="22"/>
          <w:lang w:val="en-US" w:eastAsia="zh-CN"/>
        </w:rPr>
        <w:t>生物技术</w:t>
      </w:r>
      <w:r>
        <w:rPr>
          <w:rFonts w:hint="eastAsia" w:ascii="微软雅黑" w:hAnsi="微软雅黑" w:eastAsia="微软雅黑" w:cs="等线 Light"/>
          <w:b/>
          <w:bCs/>
          <w:kern w:val="44"/>
          <w:sz w:val="22"/>
          <w:szCs w:val="22"/>
        </w:rPr>
        <w:t>专业   建议选课指导计划（不含英语课，军训）</w:t>
      </w:r>
    </w:p>
    <w:tbl>
      <w:tblPr>
        <w:tblStyle w:val="15"/>
        <w:tblW w:w="13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3"/>
        <w:gridCol w:w="2834"/>
        <w:gridCol w:w="674"/>
        <w:gridCol w:w="3072"/>
        <w:gridCol w:w="584"/>
        <w:gridCol w:w="2510"/>
        <w:gridCol w:w="631"/>
        <w:gridCol w:w="2400"/>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restart"/>
          </w:tcPr>
          <w:p>
            <w:pPr>
              <w:pStyle w:val="7"/>
              <w:keepNext w:val="0"/>
              <w:keepLines w:val="0"/>
              <w:suppressLineNumbers w:val="0"/>
              <w:kinsoku w:val="0"/>
              <w:overflowPunct w:val="0"/>
              <w:spacing w:before="0" w:beforeAutospacing="0" w:afterAutospacing="0"/>
              <w:ind w:left="0" w:right="0"/>
              <w:rPr>
                <w:rFonts w:hint="eastAsia" w:ascii="微软雅黑" w:hAnsi="微软雅黑" w:eastAsia="微软雅黑" w:cs="等线 Light"/>
                <w:sz w:val="16"/>
                <w:szCs w:val="16"/>
              </w:rPr>
            </w:pPr>
          </w:p>
          <w:p>
            <w:pPr>
              <w:pStyle w:val="7"/>
              <w:keepNext w:val="0"/>
              <w:keepLines w:val="0"/>
              <w:suppressLineNumbers w:val="0"/>
              <w:kinsoku w:val="0"/>
              <w:overflowPunct w:val="0"/>
              <w:spacing w:before="0" w:beforeAutospacing="0" w:afterAutospacing="0" w:line="240" w:lineRule="exact"/>
              <w:ind w:left="65" w:right="94"/>
              <w:rPr>
                <w:rFonts w:hint="eastAsia" w:ascii="微软雅黑" w:hAnsi="微软雅黑" w:eastAsia="微软雅黑" w:cs="等线 Light"/>
                <w:sz w:val="16"/>
                <w:szCs w:val="16"/>
              </w:rPr>
            </w:pPr>
            <w:r>
              <w:rPr>
                <w:rFonts w:hint="eastAsia" w:ascii="微软雅黑" w:hAnsi="微软雅黑" w:eastAsia="微软雅黑" w:cs="等线 Light"/>
                <w:sz w:val="16"/>
                <w:szCs w:val="16"/>
              </w:rPr>
              <w:t>秋 季 学 期</w:t>
            </w: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第一学年</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第二学年</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第三学年</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第四学年</w:t>
            </w: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pStyle w:val="7"/>
              <w:keepNext w:val="0"/>
              <w:keepLines w:val="0"/>
              <w:suppressLineNumbers w:val="0"/>
              <w:kinsoku w:val="0"/>
              <w:overflowPunct w:val="0"/>
              <w:spacing w:before="0" w:beforeAutospacing="0" w:afterAutospacing="0" w:line="221" w:lineRule="exact"/>
              <w:ind w:left="6"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高等数学（上）A</w:t>
            </w:r>
          </w:p>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4</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生物化学I</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细胞生物学</w:t>
            </w:r>
          </w:p>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4</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pStyle w:val="7"/>
              <w:keepNext w:val="0"/>
              <w:keepLines w:val="0"/>
              <w:suppressLineNumbers w:val="0"/>
              <w:kinsoku w:val="0"/>
              <w:overflowPunct w:val="0"/>
              <w:spacing w:before="0" w:beforeAutospacing="0" w:afterAutospacing="0" w:line="221" w:lineRule="exact"/>
              <w:ind w:left="0" w:right="0"/>
              <w:jc w:val="center"/>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生物学原理</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微生物学</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细胞生物学实验</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continue"/>
          </w:tcPr>
          <w:p>
            <w:pPr>
              <w:pStyle w:val="7"/>
              <w:keepNext w:val="0"/>
              <w:keepLines w:val="0"/>
              <w:suppressLineNumbers w:val="0"/>
              <w:kinsoku w:val="0"/>
              <w:overflowPunct w:val="0"/>
              <w:spacing w:before="0" w:beforeAutospacing="0" w:afterAutospacing="0" w:line="221" w:lineRule="exact"/>
              <w:ind w:left="0" w:right="0"/>
              <w:jc w:val="center"/>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大学物理B（上）</w:t>
            </w:r>
          </w:p>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4</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分子生物学</w:t>
            </w:r>
          </w:p>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基因工程学</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pStyle w:val="7"/>
              <w:keepNext w:val="0"/>
              <w:keepLines w:val="0"/>
              <w:suppressLineNumbers w:val="0"/>
              <w:kinsoku w:val="0"/>
              <w:overflowPunct w:val="0"/>
              <w:spacing w:before="0" w:beforeAutospacing="0" w:afterAutospacing="0" w:line="221" w:lineRule="exact"/>
              <w:ind w:left="0" w:right="0"/>
              <w:jc w:val="center"/>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化学原理A</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4</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思政课</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选修课</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12</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思政课</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体育课</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1</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体育课</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选修课</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9</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rPr>
              <w:t>学分合计</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19</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rPr>
              <w:t>学分合计</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21</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rPr>
            </w:pPr>
            <w:r>
              <w:rPr>
                <w:rFonts w:hint="eastAsia" w:ascii="微软雅黑" w:hAnsi="微软雅黑" w:eastAsia="微软雅黑" w:cs="等线 Light"/>
                <w:sz w:val="16"/>
                <w:szCs w:val="16"/>
                <w:lang w:val="en-US" w:eastAsia="zh-CN"/>
              </w:rPr>
              <w:t>21</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exact"/>
        </w:trPr>
        <w:tc>
          <w:tcPr>
            <w:tcW w:w="383" w:type="dxa"/>
            <w:vMerge w:val="restart"/>
          </w:tcPr>
          <w:p>
            <w:pPr>
              <w:pStyle w:val="7"/>
              <w:keepNext w:val="0"/>
              <w:keepLines w:val="0"/>
              <w:suppressLineNumbers w:val="0"/>
              <w:kinsoku w:val="0"/>
              <w:overflowPunct w:val="0"/>
              <w:spacing w:before="0" w:beforeAutospacing="0" w:afterAutospacing="0"/>
              <w:ind w:left="0" w:right="0"/>
              <w:rPr>
                <w:rFonts w:hint="eastAsia" w:ascii="微软雅黑" w:hAnsi="微软雅黑" w:eastAsia="微软雅黑" w:cs="等线 Light"/>
                <w:sz w:val="16"/>
                <w:szCs w:val="16"/>
              </w:rPr>
            </w:pPr>
          </w:p>
          <w:p>
            <w:pPr>
              <w:pStyle w:val="7"/>
              <w:keepNext w:val="0"/>
              <w:keepLines w:val="0"/>
              <w:suppressLineNumbers w:val="0"/>
              <w:kinsoku w:val="0"/>
              <w:overflowPunct w:val="0"/>
              <w:spacing w:before="0" w:beforeAutospacing="0" w:afterAutospacing="0" w:line="240" w:lineRule="exact"/>
              <w:ind w:left="65" w:right="94"/>
              <w:rPr>
                <w:rFonts w:hint="eastAsia" w:ascii="微软雅黑" w:hAnsi="微软雅黑" w:eastAsia="微软雅黑" w:cs="等线 Light"/>
                <w:sz w:val="16"/>
                <w:szCs w:val="16"/>
              </w:rPr>
            </w:pPr>
            <w:r>
              <w:rPr>
                <w:rFonts w:hint="eastAsia" w:ascii="微软雅黑" w:hAnsi="微软雅黑" w:eastAsia="微软雅黑" w:cs="等线 Light"/>
                <w:sz w:val="16"/>
                <w:szCs w:val="16"/>
              </w:rPr>
              <w:t>春 季 学 期</w:t>
            </w: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高等数学（下）A</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4</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rPr>
              <w:t>生物化学II（</w:t>
            </w:r>
            <w:r>
              <w:rPr>
                <w:rFonts w:hint="eastAsia" w:ascii="微软雅黑" w:hAnsi="微软雅黑" w:eastAsia="微软雅黑" w:cs="等线 Light"/>
                <w:sz w:val="16"/>
                <w:szCs w:val="16"/>
                <w:lang w:eastAsia="zh-CN"/>
              </w:rPr>
              <w:t>新陈代谢）</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蛋白质工程</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毕业论文</w:t>
            </w: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pStyle w:val="7"/>
              <w:keepNext w:val="0"/>
              <w:keepLines w:val="0"/>
              <w:suppressLineNumbers w:val="0"/>
              <w:kinsoku w:val="0"/>
              <w:overflowPunct w:val="0"/>
              <w:spacing w:before="65" w:beforeAutospacing="0" w:afterAutospacing="0"/>
              <w:ind w:left="169"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大学物理B（下）</w:t>
            </w:r>
          </w:p>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4</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生物化学与分子生物学实验</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现代生物技术</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普通生物学实验</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遗传学</w:t>
            </w:r>
          </w:p>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生化分离技术</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思政课</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4</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遗传学实验</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选修课</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12</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rPr>
              <w:t>计算机程序设计基础</w:t>
            </w:r>
            <w:r>
              <w:rPr>
                <w:rFonts w:hint="eastAsia" w:ascii="微软雅黑" w:hAnsi="微软雅黑" w:eastAsia="微软雅黑" w:cs="等线 Light"/>
                <w:sz w:val="16"/>
                <w:szCs w:val="16"/>
                <w:lang w:val="en-US" w:eastAsia="zh-CN"/>
              </w:rPr>
              <w:t>B</w:t>
            </w:r>
          </w:p>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3</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生物统计学</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rPr>
            </w:pPr>
            <w:r>
              <w:rPr>
                <w:rFonts w:hint="eastAsia" w:ascii="微软雅黑" w:hAnsi="微软雅黑" w:eastAsia="微软雅黑" w:cs="等线 Light"/>
                <w:sz w:val="16"/>
                <w:szCs w:val="16"/>
                <w:lang w:val="en-US" w:eastAsia="zh-CN"/>
              </w:rPr>
              <w:t>3</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基础物理实验</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思政课</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2"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体育课</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1</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体育课</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rPr>
            </w:pPr>
            <w:r>
              <w:rPr>
                <w:rFonts w:hint="eastAsia" w:ascii="微软雅黑" w:hAnsi="微软雅黑" w:eastAsia="微软雅黑" w:cs="等线 Light"/>
                <w:sz w:val="16"/>
                <w:szCs w:val="16"/>
                <w:lang w:val="en-US" w:eastAsia="zh-CN"/>
              </w:rPr>
              <w:t>1</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4"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rPr>
              <w:t>学分合计</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rightChars="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20</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选修课</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5</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21</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21</w:t>
            </w: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restart"/>
          </w:tcPr>
          <w:p>
            <w:pPr>
              <w:pStyle w:val="7"/>
              <w:keepNext w:val="0"/>
              <w:keepLines w:val="0"/>
              <w:suppressLineNumbers w:val="0"/>
              <w:kinsoku w:val="0"/>
              <w:overflowPunct w:val="0"/>
              <w:spacing w:before="11" w:beforeAutospacing="0" w:afterAutospacing="0" w:line="240" w:lineRule="exact"/>
              <w:ind w:left="65" w:right="94"/>
              <w:rPr>
                <w:rFonts w:hint="eastAsia" w:ascii="微软雅黑" w:hAnsi="微软雅黑" w:eastAsia="微软雅黑" w:cs="等线 Light"/>
                <w:sz w:val="16"/>
                <w:szCs w:val="16"/>
              </w:rPr>
            </w:pPr>
            <w:r>
              <w:rPr>
                <w:rFonts w:hint="eastAsia" w:ascii="微软雅黑" w:hAnsi="微软雅黑" w:eastAsia="微软雅黑" w:cs="等线 Light"/>
                <w:sz w:val="16"/>
                <w:szCs w:val="16"/>
              </w:rPr>
              <w:t>夏 季 学 期</w:t>
            </w: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lang w:val="en-US" w:eastAsia="zh-CN"/>
              </w:rPr>
              <w:t>科研创新项目I</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思政课</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思政课</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选修课</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选修课</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2</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Pr>
          <w:p>
            <w:pPr>
              <w:keepNext w:val="0"/>
              <w:keepLines w:val="0"/>
              <w:suppressLineNumbers w:val="0"/>
              <w:spacing w:before="0" w:beforeAutospacing="0" w:after="0" w:afterAutospacing="0"/>
              <w:ind w:left="0" w:right="0"/>
              <w:rPr>
                <w:rFonts w:hint="eastAsia" w:ascii="微软雅黑" w:hAnsi="微软雅黑" w:eastAsia="微软雅黑" w:cs="等线 Light"/>
                <w:sz w:val="16"/>
                <w:szCs w:val="16"/>
              </w:rPr>
            </w:pPr>
          </w:p>
        </w:tc>
        <w:tc>
          <w:tcPr>
            <w:tcW w:w="283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7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6</w:t>
            </w:r>
          </w:p>
        </w:tc>
        <w:tc>
          <w:tcPr>
            <w:tcW w:w="3072"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84"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6</w:t>
            </w:r>
          </w:p>
        </w:tc>
        <w:tc>
          <w:tcPr>
            <w:tcW w:w="251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31"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2400"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c>
          <w:tcPr>
            <w:tcW w:w="569" w:type="dxa"/>
            <w:vAlign w:val="center"/>
          </w:tcPr>
          <w:p>
            <w:pPr>
              <w:pStyle w:val="7"/>
              <w:keepNext w:val="0"/>
              <w:keepLines w:val="0"/>
              <w:suppressLineNumbers w:val="0"/>
              <w:kinsoku w:val="0"/>
              <w:overflowPunct w:val="0"/>
              <w:spacing w:before="0" w:beforeAutospacing="0" w:afterAutospacing="0" w:line="221" w:lineRule="exact"/>
              <w:ind w:left="6" w:leftChars="0" w:right="0"/>
              <w:jc w:val="center"/>
              <w:rPr>
                <w:rFonts w:hint="eastAsia" w:ascii="微软雅黑" w:hAnsi="微软雅黑" w:eastAsia="微软雅黑" w:cs="等线 Light"/>
                <w:sz w:val="16"/>
                <w:szCs w:val="16"/>
              </w:rPr>
            </w:pPr>
          </w:p>
        </w:tc>
      </w:tr>
    </w:tbl>
    <w:p>
      <w:pPr>
        <w:kinsoku w:val="0"/>
        <w:overflowPunct w:val="0"/>
        <w:autoSpaceDE w:val="0"/>
        <w:autoSpaceDN w:val="0"/>
        <w:adjustRightInd w:val="0"/>
        <w:jc w:val="left"/>
        <w:rPr>
          <w:kern w:val="0"/>
          <w:sz w:val="20"/>
          <w:szCs w:val="20"/>
        </w:rPr>
      </w:pPr>
      <w:r>
        <w:rPr>
          <w:kern w:val="0"/>
          <w:sz w:val="20"/>
          <w:szCs w:val="20"/>
        </w:rPr>
        <w:t>（</w:t>
      </w:r>
      <w:r>
        <w:rPr>
          <w:rFonts w:hint="eastAsia" w:ascii="微软雅黑" w:hAnsi="微软雅黑" w:eastAsia="微软雅黑" w:cs="等线 Light"/>
          <w:sz w:val="16"/>
          <w:szCs w:val="16"/>
        </w:rPr>
        <w:t>注：请填写每个学期建议选课的课程名称（必修课）或者课程类别（思政课、选修课），学分栏填写数值</w:t>
      </w:r>
      <w:r>
        <w:rPr>
          <w:kern w:val="0"/>
          <w:sz w:val="20"/>
          <w:szCs w:val="20"/>
        </w:rPr>
        <w:t>）</w:t>
      </w:r>
    </w:p>
    <w:sectPr>
      <w:pgSz w:w="16838" w:h="11906" w:orient="landscape"/>
      <w:pgMar w:top="1797" w:right="1440" w:bottom="1797" w:left="1440" w:header="851" w:footer="992" w:gutter="0"/>
      <w:cols w:space="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11</w:t>
    </w:r>
    <w:r>
      <w:rPr>
        <w:rFonts w:ascii="仿宋" w:hAnsi="仿宋" w:eastAsia="仿宋"/>
        <w:sz w:val="24"/>
        <w:szCs w:val="24"/>
        <w:lang w:val="zh-CN"/>
      </w:rPr>
      <w:fldChar w:fldCharType="end"/>
    </w:r>
    <w:r>
      <w:rPr>
        <w:rFonts w:hint="eastAsia" w:ascii="仿宋" w:hAnsi="仿宋" w:eastAsia="仿宋"/>
        <w:sz w:val="24"/>
        <w:szCs w:val="24"/>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BC452"/>
    <w:multiLevelType w:val="singleLevel"/>
    <w:tmpl w:val="889BC452"/>
    <w:lvl w:ilvl="0" w:tentative="0">
      <w:start w:val="2"/>
      <w:numFmt w:val="decimal"/>
      <w:suff w:val="nothing"/>
      <w:lvlText w:val="%1、"/>
      <w:lvlJc w:val="left"/>
    </w:lvl>
  </w:abstractNum>
  <w:abstractNum w:abstractNumId="1">
    <w:nsid w:val="AC5ADDBB"/>
    <w:multiLevelType w:val="singleLevel"/>
    <w:tmpl w:val="AC5ADDBB"/>
    <w:lvl w:ilvl="0" w:tentative="0">
      <w:start w:val="5"/>
      <w:numFmt w:val="chineseCounting"/>
      <w:suff w:val="nothing"/>
      <w:lvlText w:val="%1、"/>
      <w:lvlJc w:val="left"/>
      <w:rPr>
        <w:rFonts w:hint="eastAsia"/>
      </w:rPr>
    </w:lvl>
  </w:abstractNum>
  <w:abstractNum w:abstractNumId="2">
    <w:nsid w:val="146EB817"/>
    <w:multiLevelType w:val="singleLevel"/>
    <w:tmpl w:val="146EB817"/>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6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1084C"/>
    <w:rsid w:val="000276C6"/>
    <w:rsid w:val="0005135F"/>
    <w:rsid w:val="00055366"/>
    <w:rsid w:val="000600BA"/>
    <w:rsid w:val="00075F5C"/>
    <w:rsid w:val="000A3369"/>
    <w:rsid w:val="000C4698"/>
    <w:rsid w:val="000C678B"/>
    <w:rsid w:val="000F1EB1"/>
    <w:rsid w:val="00101C61"/>
    <w:rsid w:val="00111F85"/>
    <w:rsid w:val="00123F24"/>
    <w:rsid w:val="00182510"/>
    <w:rsid w:val="001A767C"/>
    <w:rsid w:val="001C0F4D"/>
    <w:rsid w:val="001E77C1"/>
    <w:rsid w:val="00202739"/>
    <w:rsid w:val="00205F34"/>
    <w:rsid w:val="0021583E"/>
    <w:rsid w:val="0023181B"/>
    <w:rsid w:val="00247EB2"/>
    <w:rsid w:val="002519FB"/>
    <w:rsid w:val="0025302D"/>
    <w:rsid w:val="00275D36"/>
    <w:rsid w:val="00312272"/>
    <w:rsid w:val="00320567"/>
    <w:rsid w:val="00367A91"/>
    <w:rsid w:val="003E7850"/>
    <w:rsid w:val="00417269"/>
    <w:rsid w:val="00450D36"/>
    <w:rsid w:val="0045247C"/>
    <w:rsid w:val="00465088"/>
    <w:rsid w:val="004875CC"/>
    <w:rsid w:val="004962AE"/>
    <w:rsid w:val="004C50B6"/>
    <w:rsid w:val="00544A97"/>
    <w:rsid w:val="00573569"/>
    <w:rsid w:val="005A61D1"/>
    <w:rsid w:val="005B4BE2"/>
    <w:rsid w:val="005D43C6"/>
    <w:rsid w:val="005E653B"/>
    <w:rsid w:val="00650316"/>
    <w:rsid w:val="006735C9"/>
    <w:rsid w:val="00690971"/>
    <w:rsid w:val="006B3234"/>
    <w:rsid w:val="006D6F25"/>
    <w:rsid w:val="006E7CC3"/>
    <w:rsid w:val="006F750F"/>
    <w:rsid w:val="0070110A"/>
    <w:rsid w:val="00703F08"/>
    <w:rsid w:val="00713CE4"/>
    <w:rsid w:val="0073113E"/>
    <w:rsid w:val="00745EAB"/>
    <w:rsid w:val="00747D28"/>
    <w:rsid w:val="00766236"/>
    <w:rsid w:val="00787D22"/>
    <w:rsid w:val="007F4270"/>
    <w:rsid w:val="007F4B9C"/>
    <w:rsid w:val="00821421"/>
    <w:rsid w:val="00842AF7"/>
    <w:rsid w:val="0087675D"/>
    <w:rsid w:val="008B6816"/>
    <w:rsid w:val="008E5EEC"/>
    <w:rsid w:val="009858D4"/>
    <w:rsid w:val="009C0F66"/>
    <w:rsid w:val="00A0494D"/>
    <w:rsid w:val="00A2768A"/>
    <w:rsid w:val="00A656C2"/>
    <w:rsid w:val="00A71E8A"/>
    <w:rsid w:val="00A72426"/>
    <w:rsid w:val="00AA21C9"/>
    <w:rsid w:val="00AB02F4"/>
    <w:rsid w:val="00AD73E2"/>
    <w:rsid w:val="00B0620C"/>
    <w:rsid w:val="00B27A9C"/>
    <w:rsid w:val="00B477E3"/>
    <w:rsid w:val="00B5670F"/>
    <w:rsid w:val="00B763A8"/>
    <w:rsid w:val="00BD6C9C"/>
    <w:rsid w:val="00BF23D9"/>
    <w:rsid w:val="00C23634"/>
    <w:rsid w:val="00C2527C"/>
    <w:rsid w:val="00C5297A"/>
    <w:rsid w:val="00C55EB7"/>
    <w:rsid w:val="00C632B9"/>
    <w:rsid w:val="00CA3629"/>
    <w:rsid w:val="00CE319A"/>
    <w:rsid w:val="00D3423D"/>
    <w:rsid w:val="00D60C7E"/>
    <w:rsid w:val="00D623A9"/>
    <w:rsid w:val="00D7221F"/>
    <w:rsid w:val="00D74FD8"/>
    <w:rsid w:val="00D91A59"/>
    <w:rsid w:val="00D97CA4"/>
    <w:rsid w:val="00D97E20"/>
    <w:rsid w:val="00DF3C81"/>
    <w:rsid w:val="00DF4670"/>
    <w:rsid w:val="00E166A4"/>
    <w:rsid w:val="00E22348"/>
    <w:rsid w:val="00E30076"/>
    <w:rsid w:val="00E54AAD"/>
    <w:rsid w:val="00E90708"/>
    <w:rsid w:val="00EB26A1"/>
    <w:rsid w:val="00EB351F"/>
    <w:rsid w:val="00EB3E3B"/>
    <w:rsid w:val="00EC01E8"/>
    <w:rsid w:val="00F24E5F"/>
    <w:rsid w:val="00F302C7"/>
    <w:rsid w:val="00F84961"/>
    <w:rsid w:val="00FB6DA1"/>
    <w:rsid w:val="00FC6246"/>
    <w:rsid w:val="00FE4872"/>
    <w:rsid w:val="00FF5E2A"/>
    <w:rsid w:val="017969EF"/>
    <w:rsid w:val="05A735C1"/>
    <w:rsid w:val="08551E03"/>
    <w:rsid w:val="08564C7F"/>
    <w:rsid w:val="09185CBF"/>
    <w:rsid w:val="099C256C"/>
    <w:rsid w:val="0A311E69"/>
    <w:rsid w:val="0C3F3797"/>
    <w:rsid w:val="0D257E35"/>
    <w:rsid w:val="0DFA07BD"/>
    <w:rsid w:val="0F2F2029"/>
    <w:rsid w:val="10961AB8"/>
    <w:rsid w:val="1214180F"/>
    <w:rsid w:val="12D6012A"/>
    <w:rsid w:val="160C2819"/>
    <w:rsid w:val="16284966"/>
    <w:rsid w:val="165F52A7"/>
    <w:rsid w:val="17E72428"/>
    <w:rsid w:val="19204A71"/>
    <w:rsid w:val="192C259E"/>
    <w:rsid w:val="19BA0514"/>
    <w:rsid w:val="1B9D798C"/>
    <w:rsid w:val="1BF85AC8"/>
    <w:rsid w:val="1D355A6F"/>
    <w:rsid w:val="1F8937F4"/>
    <w:rsid w:val="20F94FB8"/>
    <w:rsid w:val="23E65C04"/>
    <w:rsid w:val="24E66C67"/>
    <w:rsid w:val="29826AFB"/>
    <w:rsid w:val="2B522D83"/>
    <w:rsid w:val="300F7687"/>
    <w:rsid w:val="325B246B"/>
    <w:rsid w:val="32EF33A4"/>
    <w:rsid w:val="34B62064"/>
    <w:rsid w:val="38AE77FF"/>
    <w:rsid w:val="39125286"/>
    <w:rsid w:val="3B681416"/>
    <w:rsid w:val="3BAF7E33"/>
    <w:rsid w:val="3CDF4B1F"/>
    <w:rsid w:val="3E3C5C26"/>
    <w:rsid w:val="3E677275"/>
    <w:rsid w:val="3F7F236F"/>
    <w:rsid w:val="421E491F"/>
    <w:rsid w:val="44976E1C"/>
    <w:rsid w:val="45D22FCC"/>
    <w:rsid w:val="477E72FF"/>
    <w:rsid w:val="48D87C2E"/>
    <w:rsid w:val="4A756344"/>
    <w:rsid w:val="4D362987"/>
    <w:rsid w:val="4F870754"/>
    <w:rsid w:val="51071890"/>
    <w:rsid w:val="53E00F44"/>
    <w:rsid w:val="5481553D"/>
    <w:rsid w:val="55175302"/>
    <w:rsid w:val="594F23D7"/>
    <w:rsid w:val="5A01783F"/>
    <w:rsid w:val="5BC16CE0"/>
    <w:rsid w:val="6140621C"/>
    <w:rsid w:val="631C2CED"/>
    <w:rsid w:val="63BF3734"/>
    <w:rsid w:val="640F5BCB"/>
    <w:rsid w:val="6924730E"/>
    <w:rsid w:val="69B551D8"/>
    <w:rsid w:val="69F0103C"/>
    <w:rsid w:val="69F93FC6"/>
    <w:rsid w:val="69FA5D27"/>
    <w:rsid w:val="6AB211F3"/>
    <w:rsid w:val="6CBD3EBF"/>
    <w:rsid w:val="6EFA050F"/>
    <w:rsid w:val="6FB51A33"/>
    <w:rsid w:val="70473BCB"/>
    <w:rsid w:val="70836F45"/>
    <w:rsid w:val="72092064"/>
    <w:rsid w:val="72223AE7"/>
    <w:rsid w:val="72641879"/>
    <w:rsid w:val="731A3798"/>
    <w:rsid w:val="73611228"/>
    <w:rsid w:val="737A6276"/>
    <w:rsid w:val="73A05649"/>
    <w:rsid w:val="7618076D"/>
    <w:rsid w:val="77017D8D"/>
    <w:rsid w:val="796A71DA"/>
    <w:rsid w:val="7ACA5BE2"/>
    <w:rsid w:val="7C02500E"/>
    <w:rsid w:val="7E943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9"/>
    <w:unhideWhenUsed/>
    <w:qFormat/>
    <w:uiPriority w:val="9"/>
    <w:pPr>
      <w:keepNext/>
      <w:keepLines/>
      <w:spacing w:before="280" w:after="290" w:line="376" w:lineRule="auto"/>
      <w:outlineLvl w:val="4"/>
    </w:pPr>
    <w:rPr>
      <w:rFonts w:eastAsia="宋体"/>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Layout w:type="fixed"/>
      <w:tblCellMar>
        <w:top w:w="0" w:type="dxa"/>
        <w:left w:w="108" w:type="dxa"/>
        <w:bottom w:w="0" w:type="dxa"/>
        <w:right w:w="108" w:type="dxa"/>
      </w:tblCellMar>
    </w:tblPr>
  </w:style>
  <w:style w:type="paragraph" w:styleId="6">
    <w:name w:val="annotation text"/>
    <w:basedOn w:val="1"/>
    <w:link w:val="42"/>
    <w:qFormat/>
    <w:uiPriority w:val="0"/>
    <w:pPr>
      <w:jc w:val="left"/>
    </w:pPr>
    <w:rPr>
      <w:rFonts w:eastAsia="宋体"/>
      <w:sz w:val="21"/>
      <w:szCs w:val="24"/>
    </w:rPr>
  </w:style>
  <w:style w:type="paragraph" w:styleId="7">
    <w:name w:val="Body Text"/>
    <w:basedOn w:val="1"/>
    <w:link w:val="56"/>
    <w:unhideWhenUsed/>
    <w:qFormat/>
    <w:uiPriority w:val="99"/>
    <w:pPr>
      <w:spacing w:after="120"/>
    </w:pPr>
    <w:rPr>
      <w:rFonts w:asciiTheme="minorHAnsi" w:hAnsiTheme="minorHAnsi" w:eastAsiaTheme="minorEastAsia" w:cstheme="minorBidi"/>
      <w:sz w:val="21"/>
      <w:szCs w:val="22"/>
    </w:rPr>
  </w:style>
  <w:style w:type="paragraph" w:styleId="8">
    <w:name w:val="Date"/>
    <w:basedOn w:val="1"/>
    <w:next w:val="1"/>
    <w:link w:val="32"/>
    <w:unhideWhenUsed/>
    <w:qFormat/>
    <w:uiPriority w:val="99"/>
    <w:pPr>
      <w:ind w:left="100" w:leftChars="2500"/>
    </w:pPr>
    <w:rPr>
      <w:rFonts w:asciiTheme="minorHAnsi" w:hAnsiTheme="minorHAnsi" w:eastAsiaTheme="minorEastAsia" w:cstheme="minorBidi"/>
      <w:sz w:val="21"/>
      <w:szCs w:val="21"/>
    </w:rPr>
  </w:style>
  <w:style w:type="paragraph" w:styleId="9">
    <w:name w:val="Balloon Text"/>
    <w:basedOn w:val="1"/>
    <w:link w:val="31"/>
    <w:unhideWhenUsed/>
    <w:qFormat/>
    <w:uiPriority w:val="99"/>
    <w:rPr>
      <w:rFonts w:asciiTheme="minorHAnsi" w:hAnsiTheme="minorHAnsi" w:eastAsiaTheme="minorEastAsia" w:cstheme="minorBidi"/>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9"/>
    <w:qFormat/>
    <w:uiPriority w:val="0"/>
    <w:pPr>
      <w:spacing w:before="240" w:after="60"/>
      <w:jc w:val="center"/>
      <w:outlineLvl w:val="0"/>
    </w:pPr>
    <w:rPr>
      <w:rFonts w:ascii="Cambria" w:hAnsi="Cambria" w:eastAsia="宋体"/>
      <w:b/>
      <w:bCs/>
    </w:rPr>
  </w:style>
  <w:style w:type="paragraph" w:styleId="14">
    <w:name w:val="annotation subject"/>
    <w:basedOn w:val="6"/>
    <w:next w:val="6"/>
    <w:link w:val="43"/>
    <w:qFormat/>
    <w:uiPriority w:val="0"/>
    <w:rPr>
      <w:b/>
      <w:bCs/>
    </w:rPr>
  </w:style>
  <w:style w:type="table" w:styleId="16">
    <w:name w:val="Table Grid"/>
    <w:basedOn w:val="1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basedOn w:val="17"/>
    <w:qFormat/>
    <w:uiPriority w:val="22"/>
    <w:rPr>
      <w:b/>
      <w:bCs/>
    </w:rPr>
  </w:style>
  <w:style w:type="character" w:styleId="19">
    <w:name w:val="page number"/>
    <w:qFormat/>
    <w:uiPriority w:val="99"/>
  </w:style>
  <w:style w:type="character" w:styleId="20">
    <w:name w:val="FollowedHyperlink"/>
    <w:qFormat/>
    <w:uiPriority w:val="99"/>
    <w:rPr>
      <w:rFonts w:cs="Times New Roman"/>
      <w:color w:val="800080"/>
      <w:u w:val="single"/>
    </w:rPr>
  </w:style>
  <w:style w:type="character" w:styleId="21">
    <w:name w:val="Emphasis"/>
    <w:qFormat/>
    <w:uiPriority w:val="99"/>
    <w:rPr>
      <w:rFonts w:cs="Times New Roman"/>
      <w:i/>
    </w:rPr>
  </w:style>
  <w:style w:type="character" w:styleId="22">
    <w:name w:val="Hyperlink"/>
    <w:basedOn w:val="17"/>
    <w:unhideWhenUsed/>
    <w:qFormat/>
    <w:uiPriority w:val="99"/>
    <w:rPr>
      <w:color w:val="0000FF" w:themeColor="hyperlink"/>
      <w:u w:val="single"/>
      <w14:textFill>
        <w14:solidFill>
          <w14:schemeClr w14:val="hlink"/>
        </w14:solidFill>
      </w14:textFill>
    </w:rPr>
  </w:style>
  <w:style w:type="character" w:styleId="23">
    <w:name w:val="annotation reference"/>
    <w:qFormat/>
    <w:uiPriority w:val="0"/>
    <w:rPr>
      <w:rFonts w:cs="Times New Roman"/>
      <w:sz w:val="21"/>
    </w:rPr>
  </w:style>
  <w:style w:type="character" w:customStyle="1" w:styleId="24">
    <w:name w:val="页眉 Char"/>
    <w:basedOn w:val="17"/>
    <w:link w:val="11"/>
    <w:qFormat/>
    <w:uiPriority w:val="0"/>
    <w:rPr>
      <w:sz w:val="18"/>
      <w:szCs w:val="18"/>
    </w:rPr>
  </w:style>
  <w:style w:type="character" w:customStyle="1" w:styleId="25">
    <w:name w:val="页脚 Char"/>
    <w:basedOn w:val="17"/>
    <w:link w:val="10"/>
    <w:qFormat/>
    <w:uiPriority w:val="99"/>
    <w:rPr>
      <w:sz w:val="18"/>
      <w:szCs w:val="18"/>
    </w:rPr>
  </w:style>
  <w:style w:type="character" w:customStyle="1" w:styleId="26">
    <w:name w:val="标题 1 Char"/>
    <w:basedOn w:val="17"/>
    <w:link w:val="2"/>
    <w:qFormat/>
    <w:uiPriority w:val="0"/>
    <w:rPr>
      <w:rFonts w:ascii="Times New Roman" w:hAnsi="Times New Roman" w:eastAsia="宋体" w:cs="Times New Roman"/>
      <w:b/>
      <w:bCs/>
      <w:kern w:val="44"/>
      <w:sz w:val="44"/>
      <w:szCs w:val="44"/>
    </w:rPr>
  </w:style>
  <w:style w:type="character" w:customStyle="1" w:styleId="27">
    <w:name w:val="标题 2 Char"/>
    <w:basedOn w:val="17"/>
    <w:link w:val="3"/>
    <w:qFormat/>
    <w:uiPriority w:val="9"/>
    <w:rPr>
      <w:rFonts w:asciiTheme="majorHAnsi" w:hAnsiTheme="majorHAnsi" w:eastAsiaTheme="majorEastAsia" w:cstheme="majorBidi"/>
      <w:b/>
      <w:bCs/>
      <w:sz w:val="32"/>
      <w:szCs w:val="32"/>
    </w:rPr>
  </w:style>
  <w:style w:type="character" w:customStyle="1" w:styleId="28">
    <w:name w:val="标题 4 Char"/>
    <w:basedOn w:val="17"/>
    <w:link w:val="4"/>
    <w:semiHidden/>
    <w:qFormat/>
    <w:uiPriority w:val="9"/>
    <w:rPr>
      <w:rFonts w:asciiTheme="majorHAnsi" w:hAnsiTheme="majorHAnsi" w:eastAsiaTheme="majorEastAsia" w:cstheme="majorBidi"/>
      <w:b/>
      <w:bCs/>
      <w:sz w:val="28"/>
      <w:szCs w:val="28"/>
    </w:rPr>
  </w:style>
  <w:style w:type="character" w:customStyle="1" w:styleId="29">
    <w:name w:val="标题 5 Char"/>
    <w:basedOn w:val="17"/>
    <w:link w:val="5"/>
    <w:semiHidden/>
    <w:qFormat/>
    <w:uiPriority w:val="9"/>
    <w:rPr>
      <w:rFonts w:ascii="Times New Roman" w:hAnsi="Times New Roman" w:eastAsia="宋体" w:cs="Times New Roman"/>
      <w:b/>
      <w:bCs/>
      <w:sz w:val="28"/>
      <w:szCs w:val="28"/>
    </w:rPr>
  </w:style>
  <w:style w:type="paragraph" w:styleId="30">
    <w:name w:val="List Paragraph"/>
    <w:basedOn w:val="1"/>
    <w:qFormat/>
    <w:uiPriority w:val="99"/>
    <w:pPr>
      <w:ind w:firstLine="420" w:firstLineChars="200"/>
    </w:pPr>
    <w:rPr>
      <w:rFonts w:asciiTheme="minorHAnsi" w:hAnsiTheme="minorHAnsi" w:eastAsiaTheme="minorEastAsia" w:cstheme="minorBidi"/>
      <w:sz w:val="21"/>
      <w:szCs w:val="21"/>
    </w:rPr>
  </w:style>
  <w:style w:type="character" w:customStyle="1" w:styleId="31">
    <w:name w:val="批注框文本 Char"/>
    <w:basedOn w:val="17"/>
    <w:link w:val="9"/>
    <w:qFormat/>
    <w:uiPriority w:val="99"/>
    <w:rPr>
      <w:sz w:val="18"/>
      <w:szCs w:val="18"/>
    </w:rPr>
  </w:style>
  <w:style w:type="character" w:customStyle="1" w:styleId="32">
    <w:name w:val="日期 Char"/>
    <w:basedOn w:val="17"/>
    <w:link w:val="8"/>
    <w:semiHidden/>
    <w:qFormat/>
    <w:uiPriority w:val="99"/>
    <w:rPr>
      <w:szCs w:val="21"/>
    </w:rPr>
  </w:style>
  <w:style w:type="paragraph" w:styleId="33">
    <w:name w:val="No Spacing"/>
    <w:link w:val="34"/>
    <w:qFormat/>
    <w:uiPriority w:val="1"/>
    <w:rPr>
      <w:rFonts w:asciiTheme="minorHAnsi" w:hAnsiTheme="minorHAnsi" w:eastAsiaTheme="minorEastAsia" w:cstheme="minorBidi"/>
      <w:sz w:val="22"/>
      <w:szCs w:val="21"/>
      <w:lang w:val="en-US" w:eastAsia="zh-CN" w:bidi="ar-SA"/>
    </w:rPr>
  </w:style>
  <w:style w:type="character" w:customStyle="1" w:styleId="34">
    <w:name w:val="无间隔 Char"/>
    <w:basedOn w:val="17"/>
    <w:link w:val="33"/>
    <w:qFormat/>
    <w:uiPriority w:val="1"/>
    <w:rPr>
      <w:kern w:val="0"/>
      <w:sz w:val="22"/>
      <w:szCs w:val="21"/>
    </w:rPr>
  </w:style>
  <w:style w:type="paragraph" w:customStyle="1" w:styleId="35">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36">
    <w:name w:val="apple-converted-space"/>
    <w:qFormat/>
    <w:uiPriority w:val="99"/>
    <w:rPr>
      <w:rFonts w:cs="Times New Roman"/>
    </w:rPr>
  </w:style>
  <w:style w:type="character" w:customStyle="1" w:styleId="37">
    <w:name w:val="bold1"/>
    <w:qFormat/>
    <w:uiPriority w:val="99"/>
    <w:rPr>
      <w:b/>
    </w:rPr>
  </w:style>
  <w:style w:type="character" w:customStyle="1" w:styleId="38">
    <w:name w:val="st"/>
    <w:qFormat/>
    <w:uiPriority w:val="99"/>
  </w:style>
  <w:style w:type="character" w:customStyle="1" w:styleId="39">
    <w:name w:val="标题 Char"/>
    <w:basedOn w:val="17"/>
    <w:link w:val="13"/>
    <w:qFormat/>
    <w:uiPriority w:val="0"/>
    <w:rPr>
      <w:rFonts w:ascii="Cambria" w:hAnsi="Cambria" w:eastAsia="宋体" w:cs="Times New Roman"/>
      <w:b/>
      <w:bCs/>
      <w:sz w:val="32"/>
      <w:szCs w:val="32"/>
    </w:rPr>
  </w:style>
  <w:style w:type="character" w:customStyle="1" w:styleId="40">
    <w:name w:val="apple-style-span"/>
    <w:qFormat/>
    <w:uiPriority w:val="99"/>
  </w:style>
  <w:style w:type="paragraph" w:customStyle="1" w:styleId="41">
    <w:name w:val="列出段落1"/>
    <w:basedOn w:val="1"/>
    <w:qFormat/>
    <w:uiPriority w:val="99"/>
    <w:pPr>
      <w:ind w:firstLine="420" w:firstLineChars="200"/>
    </w:pPr>
    <w:rPr>
      <w:rFonts w:eastAsia="宋体"/>
      <w:sz w:val="21"/>
      <w:szCs w:val="24"/>
    </w:rPr>
  </w:style>
  <w:style w:type="character" w:customStyle="1" w:styleId="42">
    <w:name w:val="批注文字 Char"/>
    <w:basedOn w:val="17"/>
    <w:link w:val="6"/>
    <w:qFormat/>
    <w:uiPriority w:val="0"/>
    <w:rPr>
      <w:rFonts w:ascii="Times New Roman" w:hAnsi="Times New Roman" w:eastAsia="宋体" w:cs="Times New Roman"/>
      <w:szCs w:val="24"/>
    </w:rPr>
  </w:style>
  <w:style w:type="character" w:customStyle="1" w:styleId="43">
    <w:name w:val="批注主题 Char"/>
    <w:basedOn w:val="42"/>
    <w:link w:val="14"/>
    <w:qFormat/>
    <w:uiPriority w:val="0"/>
    <w:rPr>
      <w:rFonts w:ascii="Times New Roman" w:hAnsi="Times New Roman" w:eastAsia="宋体" w:cs="Times New Roman"/>
      <w:b/>
      <w:bCs/>
      <w:szCs w:val="24"/>
    </w:rPr>
  </w:style>
  <w:style w:type="character" w:customStyle="1" w:styleId="44">
    <w:name w:val="def"/>
    <w:qFormat/>
    <w:uiPriority w:val="99"/>
  </w:style>
  <w:style w:type="character" w:customStyle="1" w:styleId="45">
    <w:name w:val="页眉 Char Char"/>
    <w:qFormat/>
    <w:uiPriority w:val="99"/>
    <w:rPr>
      <w:rFonts w:ascii="Times New Roman" w:hAnsi="Times New Roman" w:eastAsia="宋体"/>
      <w:sz w:val="20"/>
    </w:rPr>
  </w:style>
  <w:style w:type="paragraph" w:customStyle="1" w:styleId="46">
    <w:name w:val="列出段落2"/>
    <w:basedOn w:val="1"/>
    <w:qFormat/>
    <w:uiPriority w:val="0"/>
    <w:pPr>
      <w:ind w:firstLine="420" w:firstLineChars="200"/>
    </w:pPr>
    <w:rPr>
      <w:rFonts w:eastAsia="宋体"/>
      <w:sz w:val="21"/>
      <w:szCs w:val="24"/>
    </w:rPr>
  </w:style>
  <w:style w:type="character" w:customStyle="1" w:styleId="47">
    <w:name w:val="标题 Char1"/>
    <w:basedOn w:val="17"/>
    <w:qFormat/>
    <w:uiPriority w:val="99"/>
    <w:rPr>
      <w:rFonts w:asciiTheme="majorHAnsi" w:hAnsiTheme="majorHAnsi" w:cstheme="majorBidi"/>
      <w:b/>
      <w:bCs/>
      <w:kern w:val="2"/>
      <w:sz w:val="32"/>
      <w:szCs w:val="32"/>
    </w:rPr>
  </w:style>
  <w:style w:type="character" w:customStyle="1" w:styleId="48">
    <w:name w:val="页眉 Char1"/>
    <w:basedOn w:val="17"/>
    <w:semiHidden/>
    <w:qFormat/>
    <w:uiPriority w:val="99"/>
    <w:rPr>
      <w:rFonts w:ascii="Times New Roman" w:hAnsi="Times New Roman"/>
      <w:kern w:val="2"/>
      <w:sz w:val="18"/>
      <w:szCs w:val="18"/>
    </w:rPr>
  </w:style>
  <w:style w:type="character" w:customStyle="1" w:styleId="49">
    <w:name w:val="批注框文本 Char1"/>
    <w:basedOn w:val="17"/>
    <w:semiHidden/>
    <w:qFormat/>
    <w:uiPriority w:val="99"/>
    <w:rPr>
      <w:rFonts w:ascii="Times New Roman" w:hAnsi="Times New Roman"/>
      <w:kern w:val="2"/>
      <w:sz w:val="18"/>
      <w:szCs w:val="18"/>
    </w:rPr>
  </w:style>
  <w:style w:type="character" w:customStyle="1" w:styleId="50">
    <w:name w:val="批注文字 Char1"/>
    <w:basedOn w:val="17"/>
    <w:semiHidden/>
    <w:qFormat/>
    <w:uiPriority w:val="99"/>
    <w:rPr>
      <w:rFonts w:ascii="Times New Roman" w:hAnsi="Times New Roman"/>
      <w:kern w:val="2"/>
      <w:sz w:val="21"/>
      <w:szCs w:val="24"/>
    </w:rPr>
  </w:style>
  <w:style w:type="character" w:customStyle="1" w:styleId="51">
    <w:name w:val="批注主题 Char1"/>
    <w:basedOn w:val="50"/>
    <w:semiHidden/>
    <w:qFormat/>
    <w:uiPriority w:val="99"/>
    <w:rPr>
      <w:rFonts w:ascii="Times New Roman" w:hAnsi="Times New Roman"/>
      <w:b/>
      <w:bCs/>
      <w:kern w:val="2"/>
      <w:sz w:val="21"/>
      <w:szCs w:val="24"/>
    </w:rPr>
  </w:style>
  <w:style w:type="character" w:customStyle="1" w:styleId="52">
    <w:name w:val="页脚 Char1"/>
    <w:basedOn w:val="17"/>
    <w:semiHidden/>
    <w:qFormat/>
    <w:uiPriority w:val="99"/>
    <w:rPr>
      <w:rFonts w:ascii="Times New Roman" w:hAnsi="Times New Roman"/>
      <w:kern w:val="2"/>
      <w:sz w:val="18"/>
      <w:szCs w:val="18"/>
    </w:rPr>
  </w:style>
  <w:style w:type="character" w:customStyle="1" w:styleId="53">
    <w:name w:val="short_text"/>
    <w:qFormat/>
    <w:uiPriority w:val="0"/>
  </w:style>
  <w:style w:type="table" w:customStyle="1" w:styleId="54">
    <w:name w:val="网格型1"/>
    <w:basedOn w:val="15"/>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5">
    <w:name w:val="网格型2"/>
    <w:basedOn w:val="15"/>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正文文本 Char"/>
    <w:basedOn w:val="17"/>
    <w:link w:val="7"/>
    <w:qFormat/>
    <w:uiPriority w:val="99"/>
    <w:rPr>
      <w:kern w:val="2"/>
      <w:sz w:val="21"/>
      <w:szCs w:val="22"/>
    </w:rPr>
  </w:style>
  <w:style w:type="table" w:customStyle="1" w:styleId="57">
    <w:name w:val="网格型3"/>
    <w:basedOn w:val="15"/>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8">
    <w:name w:val="l-btn-empty"/>
    <w:basedOn w:val="17"/>
    <w:qFormat/>
    <w:uiPriority w:val="0"/>
  </w:style>
  <w:style w:type="character" w:customStyle="1" w:styleId="59">
    <w:name w:val="l-btn-text"/>
    <w:basedOn w:val="17"/>
    <w:qFormat/>
    <w:uiPriority w:val="0"/>
    <w:rPr>
      <w:sz w:val="18"/>
      <w:szCs w:val="18"/>
      <w:vertAlign w:val="baseline"/>
    </w:rPr>
  </w:style>
  <w:style w:type="character" w:customStyle="1" w:styleId="60">
    <w:name w:val="l-btn-left"/>
    <w:basedOn w:val="17"/>
    <w:qFormat/>
    <w:uiPriority w:val="0"/>
  </w:style>
  <w:style w:type="character" w:customStyle="1" w:styleId="61">
    <w:name w:val="l-btn-left1"/>
    <w:basedOn w:val="17"/>
    <w:qFormat/>
    <w:uiPriority w:val="0"/>
  </w:style>
  <w:style w:type="character" w:customStyle="1" w:styleId="62">
    <w:name w:val="l-btn-left2"/>
    <w:basedOn w:val="17"/>
    <w:qFormat/>
    <w:uiPriority w:val="0"/>
  </w:style>
  <w:style w:type="character" w:customStyle="1" w:styleId="63">
    <w:name w:val="l-btn-left3"/>
    <w:basedOn w:val="17"/>
    <w:qFormat/>
    <w:uiPriority w:val="0"/>
  </w:style>
  <w:style w:type="character" w:customStyle="1" w:styleId="64">
    <w:name w:val="l-btn-icon-left"/>
    <w:basedOn w:val="17"/>
    <w:qFormat/>
    <w:uiPriority w:val="0"/>
  </w:style>
  <w:style w:type="character" w:customStyle="1" w:styleId="65">
    <w:name w:val="l-btn-icon-right"/>
    <w:basedOn w:val="17"/>
    <w:qFormat/>
    <w:uiPriority w:val="0"/>
  </w:style>
  <w:style w:type="character" w:customStyle="1" w:styleId="66">
    <w:name w:val="l-btn-left4"/>
    <w:basedOn w:val="17"/>
    <w:qFormat/>
    <w:uiPriority w:val="0"/>
  </w:style>
  <w:style w:type="character" w:customStyle="1" w:styleId="67">
    <w:name w:val="l-btn-left5"/>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45564-4CA9-4C63-AA0C-8B8FB4D3CFED}">
  <ds:schemaRefs/>
</ds:datastoreItem>
</file>

<file path=docProps/app.xml><?xml version="1.0" encoding="utf-8"?>
<Properties xmlns="http://schemas.openxmlformats.org/officeDocument/2006/extended-properties" xmlns:vt="http://schemas.openxmlformats.org/officeDocument/2006/docPropsVTypes">
  <Template>Normal</Template>
  <Pages>11</Pages>
  <Words>629</Words>
  <Characters>3591</Characters>
  <Lines>29</Lines>
  <Paragraphs>8</Paragraphs>
  <TotalTime>174</TotalTime>
  <ScaleCrop>false</ScaleCrop>
  <LinksUpToDate>false</LinksUpToDate>
  <CharactersWithSpaces>4212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2019-04-15T07:59:00Z</dcterms:created>
  <dc:creator>nbkuser</dc:creator>
  <cp:lastModifiedBy>Season</cp:lastModifiedBy>
  <cp:lastPrinted>2019-04-15T08:35:00Z</cp:lastPrinted>
  <dcterms:modified xsi:type="dcterms:W3CDTF">2019-07-02T13:50:54Z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KSORubyTemplateID" linkTarget="0">
    <vt:lpwstr>6</vt:lpwstr>
  </property>
</Properties>
</file>