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340"/>
        <w:jc w:val="center"/>
        <w:outlineLvl w:val="0"/>
        <w:rPr>
          <w:rFonts w:ascii="黑体" w:hAnsi="黑体" w:eastAsia="黑体" w:cs="黑体"/>
          <w:b/>
          <w:bCs/>
          <w:kern w:val="44"/>
          <w:sz w:val="36"/>
          <w:szCs w:val="36"/>
        </w:rPr>
      </w:pPr>
      <w:bookmarkStart w:id="4" w:name="_GoBack"/>
      <w:bookmarkEnd w:id="4"/>
    </w:p>
    <w:p>
      <w:pPr>
        <w:keepNext/>
        <w:keepLines/>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统计学专业本科人才培养方案</w:t>
      </w:r>
    </w:p>
    <w:p>
      <w:pPr>
        <w:keepNext/>
        <w:keepLines/>
        <w:adjustRightInd w:val="0"/>
        <w:snapToGrid w:val="0"/>
        <w:spacing w:before="340"/>
        <w:jc w:val="center"/>
        <w:outlineLvl w:val="0"/>
        <w:rPr>
          <w:rFonts w:ascii="等线 Light" w:hAnsi="等线 Light" w:eastAsia="等线 Light" w:cs="等线 Light"/>
          <w:b/>
          <w:bCs/>
          <w:kern w:val="44"/>
          <w:sz w:val="36"/>
          <w:szCs w:val="36"/>
        </w:rPr>
      </w:pPr>
      <w:r>
        <w:rPr>
          <w:rFonts w:hint="eastAsia" w:ascii="黑体" w:hAnsi="黑体" w:eastAsia="黑体" w:cs="黑体"/>
          <w:b/>
          <w:bCs/>
          <w:kern w:val="44"/>
          <w:sz w:val="36"/>
          <w:szCs w:val="36"/>
        </w:rPr>
        <w:t>（2019级）</w:t>
      </w:r>
    </w:p>
    <w:p>
      <w:pPr>
        <w:keepNext/>
        <w:keepLines/>
        <w:outlineLvl w:val="0"/>
        <w:rPr>
          <w:rFonts w:ascii="微软雅黑" w:hAnsi="微软雅黑" w:eastAsia="微软雅黑" w:cs="等线 Light"/>
          <w:b/>
          <w:bCs/>
          <w:kern w:val="44"/>
          <w:sz w:val="22"/>
          <w:szCs w:val="22"/>
        </w:rPr>
      </w:pPr>
    </w:p>
    <w:p>
      <w:pPr>
        <w:keepNext/>
        <w:keepLines/>
        <w:numPr>
          <w:ilvl w:val="0"/>
          <w:numId w:val="1"/>
        </w:num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系部专业介绍</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南方科技大学作为一所年轻的、以建立世界一流研究型大学为目标的大学，吸纳了一大批精力充沛、在数学科学领域受过系统训练并已取得显著成绩的教授加盟。南方科技大学数学系成立于2015年6月，截止2019年5月共有39位专任教师。数学系教师以南科大为单位的科研项目共计40项（其中25项国家级项目），经费达1723.02万元。数学学科目前有基础数学、计算数学、概率与统计3个学科方向，包含动力系统、代数与组合数学、偏微分方程、计算数学、概率论、统计学、金融数学7个主要研究内容。</w:t>
      </w:r>
    </w:p>
    <w:p>
      <w:pPr>
        <w:keepNext/>
        <w:keepLines/>
        <w:ind w:firstLine="426" w:firstLineChars="213"/>
        <w:outlineLvl w:val="0"/>
        <w:rPr>
          <w:rFonts w:hint="eastAsia" w:ascii="微软雅黑" w:hAnsi="微软雅黑" w:eastAsia="微软雅黑" w:cs="等线 Light"/>
          <w:bCs/>
          <w:color w:val="000000" w:themeColor="text1"/>
          <w:kern w:val="44"/>
          <w:sz w:val="20"/>
          <w:szCs w:val="20"/>
          <w14:textFill>
            <w14:solidFill>
              <w14:schemeClr w14:val="tx1"/>
            </w14:solidFill>
          </w14:textFill>
        </w:rPr>
      </w:pPr>
      <w:r>
        <w:rPr>
          <w:rFonts w:hint="eastAsia" w:ascii="微软雅黑" w:hAnsi="微软雅黑" w:eastAsia="微软雅黑" w:cs="等线 Light"/>
          <w:bCs/>
          <w:color w:val="000000" w:themeColor="text1"/>
          <w:kern w:val="44"/>
          <w:sz w:val="20"/>
          <w:szCs w:val="20"/>
          <w14:textFill>
            <w14:solidFill>
              <w14:schemeClr w14:val="tx1"/>
            </w14:solidFill>
          </w14:textFill>
        </w:rPr>
        <w:t>统计学</w:t>
      </w:r>
      <w:r>
        <w:rPr>
          <w:rFonts w:ascii="微软雅黑" w:hAnsi="微软雅黑" w:eastAsia="微软雅黑" w:cs="等线 Light"/>
          <w:bCs/>
          <w:color w:val="000000" w:themeColor="text1"/>
          <w:kern w:val="44"/>
          <w:sz w:val="20"/>
          <w:szCs w:val="20"/>
          <w14:textFill>
            <w14:solidFill>
              <w14:schemeClr w14:val="tx1"/>
            </w14:solidFill>
          </w14:textFill>
        </w:rPr>
        <w:t>专业</w:t>
      </w:r>
      <w:r>
        <w:rPr>
          <w:rFonts w:hint="eastAsia" w:ascii="微软雅黑" w:hAnsi="微软雅黑" w:eastAsia="微软雅黑" w:cs="等线 Light"/>
          <w:bCs/>
          <w:color w:val="000000" w:themeColor="text1"/>
          <w:kern w:val="44"/>
          <w:sz w:val="20"/>
          <w:szCs w:val="20"/>
          <w14:textFill>
            <w14:solidFill>
              <w14:schemeClr w14:val="tx1"/>
            </w14:solidFill>
          </w14:textFill>
        </w:rPr>
        <w:t>主要通过利用概率论建立数学模型，收集所观察到的数据，进行定量化分析、总结并做出推断和预测， 为相关决策提供依据和参考。它被广泛的应用在各门学科之上，从物理,</w:t>
      </w:r>
      <w:r>
        <w:rPr>
          <w:rFonts w:ascii="微软雅黑" w:hAnsi="微软雅黑" w:eastAsia="微软雅黑" w:cs="等线 Light"/>
          <w:bCs/>
          <w:color w:val="000000" w:themeColor="text1"/>
          <w:kern w:val="44"/>
          <w:sz w:val="20"/>
          <w:szCs w:val="20"/>
          <w14:textFill>
            <w14:solidFill>
              <w14:schemeClr w14:val="tx1"/>
            </w14:solidFill>
          </w14:textFill>
        </w:rPr>
        <w:t xml:space="preserve"> </w:t>
      </w:r>
      <w:r>
        <w:rPr>
          <w:rFonts w:hint="eastAsia" w:ascii="微软雅黑" w:hAnsi="微软雅黑" w:eastAsia="微软雅黑" w:cs="等线 Light"/>
          <w:bCs/>
          <w:color w:val="000000" w:themeColor="text1"/>
          <w:kern w:val="44"/>
          <w:sz w:val="20"/>
          <w:szCs w:val="20"/>
          <w14:textFill>
            <w14:solidFill>
              <w14:schemeClr w14:val="tx1"/>
            </w14:solidFill>
          </w14:textFill>
        </w:rPr>
        <w:t>化学,</w:t>
      </w:r>
      <w:r>
        <w:rPr>
          <w:rFonts w:ascii="微软雅黑" w:hAnsi="微软雅黑" w:eastAsia="微软雅黑" w:cs="等线 Light"/>
          <w:bCs/>
          <w:color w:val="000000" w:themeColor="text1"/>
          <w:kern w:val="44"/>
          <w:sz w:val="20"/>
          <w:szCs w:val="20"/>
          <w14:textFill>
            <w14:solidFill>
              <w14:schemeClr w14:val="tx1"/>
            </w14:solidFill>
          </w14:textFill>
        </w:rPr>
        <w:t xml:space="preserve"> </w:t>
      </w:r>
      <w:r>
        <w:rPr>
          <w:rFonts w:hint="eastAsia" w:ascii="微软雅黑" w:hAnsi="微软雅黑" w:eastAsia="微软雅黑" w:cs="等线 Light"/>
          <w:bCs/>
          <w:color w:val="000000" w:themeColor="text1"/>
          <w:kern w:val="44"/>
          <w:sz w:val="20"/>
          <w:szCs w:val="20"/>
          <w14:textFill>
            <w14:solidFill>
              <w14:schemeClr w14:val="tx1"/>
            </w14:solidFill>
          </w14:textFill>
        </w:rPr>
        <w:t>生物医学,</w:t>
      </w:r>
      <w:r>
        <w:rPr>
          <w:rFonts w:ascii="微软雅黑" w:hAnsi="微软雅黑" w:eastAsia="微软雅黑" w:cs="等线 Light"/>
          <w:bCs/>
          <w:color w:val="000000" w:themeColor="text1"/>
          <w:kern w:val="44"/>
          <w:sz w:val="20"/>
          <w:szCs w:val="20"/>
          <w14:textFill>
            <w14:solidFill>
              <w14:schemeClr w14:val="tx1"/>
            </w14:solidFill>
          </w14:textFill>
        </w:rPr>
        <w:t xml:space="preserve"> </w:t>
      </w:r>
      <w:r>
        <w:rPr>
          <w:rFonts w:hint="eastAsia" w:ascii="微软雅黑" w:hAnsi="微软雅黑" w:eastAsia="微软雅黑" w:cs="等线 Light"/>
          <w:bCs/>
          <w:color w:val="000000" w:themeColor="text1"/>
          <w:kern w:val="44"/>
          <w:sz w:val="20"/>
          <w:szCs w:val="20"/>
          <w14:textFill>
            <w14:solidFill>
              <w14:schemeClr w14:val="tx1"/>
            </w14:solidFill>
          </w14:textFill>
        </w:rPr>
        <w:t>社会科学到人文科学，甚至被用来工商业及政府的决策之上。随着人工智能,</w:t>
      </w:r>
      <w:r>
        <w:rPr>
          <w:rFonts w:ascii="微软雅黑" w:hAnsi="微软雅黑" w:eastAsia="微软雅黑" w:cs="等线 Light"/>
          <w:bCs/>
          <w:color w:val="000000" w:themeColor="text1"/>
          <w:kern w:val="44"/>
          <w:sz w:val="20"/>
          <w:szCs w:val="20"/>
          <w14:textFill>
            <w14:solidFill>
              <w14:schemeClr w14:val="tx1"/>
            </w14:solidFill>
          </w14:textFill>
        </w:rPr>
        <w:t xml:space="preserve"> </w:t>
      </w:r>
      <w:r>
        <w:rPr>
          <w:rFonts w:hint="eastAsia" w:ascii="微软雅黑" w:hAnsi="微软雅黑" w:eastAsia="微软雅黑" w:cs="等线 Light"/>
          <w:bCs/>
          <w:color w:val="000000" w:themeColor="text1"/>
          <w:kern w:val="44"/>
          <w:sz w:val="20"/>
          <w:szCs w:val="20"/>
          <w14:textFill>
            <w14:solidFill>
              <w14:schemeClr w14:val="tx1"/>
            </w14:solidFill>
          </w14:textFill>
        </w:rPr>
        <w:t>机器人,</w:t>
      </w:r>
      <w:r>
        <w:rPr>
          <w:rFonts w:ascii="微软雅黑" w:hAnsi="微软雅黑" w:eastAsia="微软雅黑" w:cs="等线 Light"/>
          <w:bCs/>
          <w:color w:val="000000" w:themeColor="text1"/>
          <w:kern w:val="44"/>
          <w:sz w:val="20"/>
          <w:szCs w:val="20"/>
          <w14:textFill>
            <w14:solidFill>
              <w14:schemeClr w14:val="tx1"/>
            </w14:solidFill>
          </w14:textFill>
        </w:rPr>
        <w:t xml:space="preserve"> </w:t>
      </w:r>
      <w:r>
        <w:rPr>
          <w:rFonts w:hint="eastAsia" w:ascii="微软雅黑" w:hAnsi="微软雅黑" w:eastAsia="微软雅黑" w:cs="等线 Light"/>
          <w:bCs/>
          <w:color w:val="000000" w:themeColor="text1"/>
          <w:kern w:val="44"/>
          <w:sz w:val="20"/>
          <w:szCs w:val="20"/>
          <w14:textFill>
            <w14:solidFill>
              <w14:schemeClr w14:val="tx1"/>
            </w14:solidFill>
          </w14:textFill>
        </w:rPr>
        <w:t xml:space="preserve">数字化的进程不断加快， 人们希望能够从海量数据中总结出一些经验规律从而为决策提供依据。  </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二、专业培养目标及培养要求</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（一）培养目标</w:t>
      </w:r>
    </w:p>
    <w:p>
      <w:pPr>
        <w:keepNext/>
        <w:keepLines/>
        <w:ind w:firstLine="426" w:firstLineChars="213"/>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本专业的目标是培养有志于从事统计科研或数据分析类工作的专门人才。该专业的本科生将具备扎实的数学和统计理论基础，熟练的计算机编程技术，擅长实际数据的统计建模和分析，能够进一步进行与统计学相关的科研或在企事业及政府部门从事数据分析，数据挖掘，统计调查，统计信息管理等相关工作。大数据时代的到来为统计学带来了很多机会和挑战。本专业的毕业生将有牢固的统计理论基础和较广的知识面去把握住这些机会，迎接这些挑战。</w:t>
      </w:r>
    </w:p>
    <w:p>
      <w:pPr>
        <w:keepNext/>
        <w:keepLines/>
        <w:ind w:firstLine="426" w:firstLineChars="213"/>
        <w:outlineLvl w:val="0"/>
        <w:rPr>
          <w:rFonts w:ascii="微软雅黑" w:hAnsi="微软雅黑" w:eastAsia="微软雅黑" w:cs="等线 Light"/>
          <w:bCs/>
          <w:color w:val="000000" w:themeColor="text1"/>
          <w:kern w:val="44"/>
          <w:sz w:val="20"/>
          <w:szCs w:val="20"/>
          <w14:textFill>
            <w14:solidFill>
              <w14:schemeClr w14:val="tx1"/>
            </w14:solidFill>
          </w14:textFill>
        </w:rPr>
      </w:pPr>
      <w:r>
        <w:rPr>
          <w:rFonts w:hint="eastAsia" w:ascii="微软雅黑" w:hAnsi="微软雅黑" w:eastAsia="微软雅黑" w:cs="等线 Light"/>
          <w:bCs/>
          <w:color w:val="000000" w:themeColor="text1"/>
          <w:kern w:val="44"/>
          <w:sz w:val="20"/>
          <w:szCs w:val="20"/>
          <w14:textFill>
            <w14:solidFill>
              <w14:schemeClr w14:val="tx1"/>
            </w14:solidFill>
          </w14:textFill>
        </w:rPr>
        <w:t>（二）培养要求</w:t>
      </w:r>
    </w:p>
    <w:p>
      <w:pPr>
        <w:keepNext/>
        <w:keepLines/>
        <w:ind w:firstLine="426" w:firstLineChars="213"/>
        <w:outlineLvl w:val="0"/>
        <w:rPr>
          <w:rFonts w:ascii="微软雅黑" w:hAnsi="微软雅黑" w:eastAsia="微软雅黑" w:cs="等线 Light"/>
          <w:bCs/>
          <w:color w:val="000000" w:themeColor="text1"/>
          <w:kern w:val="44"/>
          <w:sz w:val="20"/>
          <w:szCs w:val="20"/>
          <w14:textFill>
            <w14:solidFill>
              <w14:schemeClr w14:val="tx1"/>
            </w14:solidFill>
          </w14:textFill>
        </w:rPr>
      </w:pPr>
      <w:r>
        <w:rPr>
          <w:rFonts w:hint="eastAsia" w:ascii="微软雅黑" w:hAnsi="微软雅黑" w:eastAsia="微软雅黑" w:cs="等线 Light"/>
          <w:bCs/>
          <w:color w:val="000000" w:themeColor="text1"/>
          <w:kern w:val="44"/>
          <w:sz w:val="20"/>
          <w:szCs w:val="20"/>
          <w14:textFill>
            <w14:solidFill>
              <w14:schemeClr w14:val="tx1"/>
            </w14:solidFill>
          </w14:textFill>
        </w:rPr>
        <w:t>本专业毕业生应达到以下要求：</w:t>
      </w:r>
    </w:p>
    <w:p>
      <w:pPr>
        <w:keepNext/>
        <w:keepLines/>
        <w:ind w:firstLine="426" w:firstLineChars="213"/>
        <w:outlineLvl w:val="0"/>
        <w:rPr>
          <w:rFonts w:ascii="微软雅黑" w:hAnsi="微软雅黑" w:eastAsia="微软雅黑" w:cs="等线 Light"/>
          <w:bCs/>
          <w:color w:val="000000" w:themeColor="text1"/>
          <w:kern w:val="44"/>
          <w:sz w:val="20"/>
          <w:szCs w:val="20"/>
          <w14:textFill>
            <w14:solidFill>
              <w14:schemeClr w14:val="tx1"/>
            </w14:solidFill>
          </w14:textFill>
        </w:rPr>
      </w:pPr>
      <w:r>
        <w:rPr>
          <w:rFonts w:ascii="微软雅黑" w:hAnsi="微软雅黑" w:eastAsia="微软雅黑" w:cs="等线 Light"/>
          <w:bCs/>
          <w:color w:val="000000" w:themeColor="text1"/>
          <w:kern w:val="44"/>
          <w:sz w:val="20"/>
          <w:szCs w:val="20"/>
          <w14:textFill>
            <w14:solidFill>
              <w14:schemeClr w14:val="tx1"/>
            </w14:solidFill>
          </w14:textFill>
        </w:rPr>
        <w:t>1.</w:t>
      </w:r>
      <w:r>
        <w:rPr>
          <w:rFonts w:hint="eastAsia" w:ascii="微软雅黑" w:hAnsi="微软雅黑" w:eastAsia="微软雅黑" w:cs="等线 Light"/>
          <w:bCs/>
          <w:color w:val="000000" w:themeColor="text1"/>
          <w:kern w:val="44"/>
          <w:sz w:val="20"/>
          <w:szCs w:val="20"/>
          <w14:textFill>
            <w14:solidFill>
              <w14:schemeClr w14:val="tx1"/>
            </w14:solidFill>
          </w14:textFill>
        </w:rPr>
        <w:t xml:space="preserve"> </w:t>
      </w:r>
      <w:r>
        <w:rPr>
          <w:rFonts w:ascii="微软雅黑" w:hAnsi="微软雅黑" w:eastAsia="微软雅黑" w:cs="等线 Light"/>
          <w:bCs/>
          <w:color w:val="000000" w:themeColor="text1"/>
          <w:kern w:val="44"/>
          <w:sz w:val="20"/>
          <w:szCs w:val="20"/>
          <w14:textFill>
            <w14:solidFill>
              <w14:schemeClr w14:val="tx1"/>
            </w14:solidFill>
          </w14:textFill>
        </w:rPr>
        <w:t>具有扎实的数学基础</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掌握统计学的基本理论</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基本知识</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了解与社会经济统计</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生物医药统计或工业统计等有关的自然科学</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社会科学</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工程技术的基本知识</w:t>
      </w:r>
      <w:r>
        <w:rPr>
          <w:rFonts w:hint="eastAsia" w:ascii="微软雅黑" w:hAnsi="微软雅黑" w:eastAsia="微软雅黑" w:cs="等线 Light"/>
          <w:bCs/>
          <w:color w:val="000000" w:themeColor="text1"/>
          <w:kern w:val="44"/>
          <w:sz w:val="20"/>
          <w:szCs w:val="20"/>
          <w14:textFill>
            <w14:solidFill>
              <w14:schemeClr w14:val="tx1"/>
            </w14:solidFill>
          </w14:textFill>
        </w:rPr>
        <w:t>；掌握一门外语，能够较熟练地阅读本专业的外文资料，具备听、说、读、写的基础，</w:t>
      </w:r>
      <w:r>
        <w:rPr>
          <w:rFonts w:ascii="微软雅黑" w:hAnsi="微软雅黑" w:eastAsia="微软雅黑" w:cs="等线 Light"/>
          <w:bCs/>
          <w:color w:val="000000" w:themeColor="text1"/>
          <w:kern w:val="44"/>
          <w:sz w:val="20"/>
          <w:szCs w:val="20"/>
          <w14:textFill>
            <w14:solidFill>
              <w14:schemeClr w14:val="tx1"/>
            </w14:solidFill>
          </w14:textFill>
        </w:rPr>
        <w:t>掌握资料查询</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文献检索及运用现代信息技术获取相关信息的基本方法</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受到科学研究的初步训练</w:t>
      </w:r>
      <w:r>
        <w:rPr>
          <w:rFonts w:hint="eastAsia" w:ascii="微软雅黑" w:hAnsi="微软雅黑" w:eastAsia="微软雅黑" w:cs="等线 Light"/>
          <w:bCs/>
          <w:color w:val="000000" w:themeColor="text1"/>
          <w:kern w:val="44"/>
          <w:sz w:val="20"/>
          <w:szCs w:val="20"/>
          <w14:textFill>
            <w14:solidFill>
              <w14:schemeClr w14:val="tx1"/>
            </w14:solidFill>
          </w14:textFill>
        </w:rPr>
        <w:t>。</w:t>
      </w:r>
    </w:p>
    <w:p>
      <w:pPr>
        <w:keepNext/>
        <w:keepLines/>
        <w:ind w:firstLine="426" w:firstLineChars="213"/>
        <w:outlineLvl w:val="0"/>
        <w:rPr>
          <w:rFonts w:ascii="微软雅黑" w:hAnsi="微软雅黑" w:eastAsia="微软雅黑" w:cs="等线 Light"/>
          <w:bCs/>
          <w:color w:val="000000" w:themeColor="text1"/>
          <w:kern w:val="44"/>
          <w:sz w:val="20"/>
          <w:szCs w:val="20"/>
          <w14:textFill>
            <w14:solidFill>
              <w14:schemeClr w14:val="tx1"/>
            </w14:solidFill>
          </w14:textFill>
        </w:rPr>
      </w:pPr>
      <w:r>
        <w:rPr>
          <w:rFonts w:hint="eastAsia" w:ascii="微软雅黑" w:hAnsi="微软雅黑" w:eastAsia="微软雅黑" w:cs="等线 Light"/>
          <w:bCs/>
          <w:color w:val="000000" w:themeColor="text1"/>
          <w:kern w:val="44"/>
          <w:sz w:val="20"/>
          <w:szCs w:val="20"/>
          <w14:textFill>
            <w14:solidFill>
              <w14:schemeClr w14:val="tx1"/>
            </w14:solidFill>
          </w14:textFill>
        </w:rPr>
        <w:t>2. 具有应用统计学知识和原理</w:t>
      </w:r>
      <w:r>
        <w:rPr>
          <w:rFonts w:ascii="微软雅黑" w:hAnsi="微软雅黑" w:eastAsia="微软雅黑" w:cs="等线 Light"/>
          <w:bCs/>
          <w:color w:val="000000" w:themeColor="text1"/>
          <w:kern w:val="44"/>
          <w:sz w:val="20"/>
          <w:szCs w:val="20"/>
          <w14:textFill>
            <w14:solidFill>
              <w14:schemeClr w14:val="tx1"/>
            </w14:solidFill>
          </w14:textFill>
        </w:rPr>
        <w:t>分析问题</w:t>
      </w:r>
      <w:r>
        <w:rPr>
          <w:rFonts w:hint="eastAsia" w:ascii="微软雅黑" w:hAnsi="微软雅黑" w:eastAsia="微软雅黑" w:cs="等线 Light"/>
          <w:bCs/>
          <w:color w:val="000000" w:themeColor="text1"/>
          <w:kern w:val="44"/>
          <w:sz w:val="20"/>
          <w:szCs w:val="20"/>
          <w14:textFill>
            <w14:solidFill>
              <w14:schemeClr w14:val="tx1"/>
            </w14:solidFill>
          </w14:textFill>
        </w:rPr>
        <w:t>和</w:t>
      </w:r>
      <w:r>
        <w:rPr>
          <w:rFonts w:ascii="微软雅黑" w:hAnsi="微软雅黑" w:eastAsia="微软雅黑" w:cs="等线 Light"/>
          <w:bCs/>
          <w:color w:val="000000" w:themeColor="text1"/>
          <w:kern w:val="44"/>
          <w:sz w:val="20"/>
          <w:szCs w:val="20"/>
          <w14:textFill>
            <w14:solidFill>
              <w14:schemeClr w14:val="tx1"/>
            </w14:solidFill>
          </w14:textFill>
        </w:rPr>
        <w:t>解决问题的基本技能</w:t>
      </w:r>
      <w:r>
        <w:rPr>
          <w:rFonts w:hint="eastAsia" w:ascii="微软雅黑" w:hAnsi="微软雅黑" w:eastAsia="微软雅黑" w:cs="等线 Light"/>
          <w:bCs/>
          <w:color w:val="000000" w:themeColor="text1"/>
          <w:kern w:val="44"/>
          <w:sz w:val="20"/>
          <w:szCs w:val="20"/>
          <w14:textFill>
            <w14:solidFill>
              <w14:schemeClr w14:val="tx1"/>
            </w14:solidFill>
          </w14:textFill>
        </w:rPr>
        <w:t>；能熟练使用计算机（包括常用语言、工具和数学软件），具有编写简单应用程序的能力；</w:t>
      </w:r>
      <w:r>
        <w:rPr>
          <w:rFonts w:ascii="微软雅黑" w:hAnsi="微软雅黑" w:eastAsia="微软雅黑" w:cs="等线 Light"/>
          <w:bCs/>
          <w:color w:val="000000" w:themeColor="text1"/>
          <w:kern w:val="44"/>
          <w:sz w:val="20"/>
          <w:szCs w:val="20"/>
          <w14:textFill>
            <w14:solidFill>
              <w14:schemeClr w14:val="tx1"/>
            </w14:solidFill>
          </w14:textFill>
        </w:rPr>
        <w:t>具有采集数据</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设计调查问卷和处理调查数据的基本能力</w:t>
      </w:r>
      <w:r>
        <w:rPr>
          <w:rFonts w:hint="eastAsia" w:ascii="微软雅黑" w:hAnsi="微软雅黑" w:eastAsia="微软雅黑" w:cs="等线 Light"/>
          <w:bCs/>
          <w:color w:val="000000" w:themeColor="text1"/>
          <w:kern w:val="44"/>
          <w:sz w:val="20"/>
          <w:szCs w:val="20"/>
          <w14:textFill>
            <w14:solidFill>
              <w14:schemeClr w14:val="tx1"/>
            </w14:solidFill>
          </w14:textFill>
        </w:rPr>
        <w:t>；</w:t>
      </w:r>
      <w:r>
        <w:rPr>
          <w:rFonts w:ascii="微软雅黑" w:hAnsi="微软雅黑" w:eastAsia="微软雅黑" w:cs="等线 Light"/>
          <w:bCs/>
          <w:color w:val="000000" w:themeColor="text1"/>
          <w:kern w:val="44"/>
          <w:sz w:val="20"/>
          <w:szCs w:val="20"/>
          <w14:textFill>
            <w14:solidFill>
              <w14:schemeClr w14:val="tx1"/>
            </w14:solidFill>
          </w14:textFill>
        </w:rPr>
        <w:t>具备较强的实践能力和创新能力</w:t>
      </w:r>
      <w:r>
        <w:rPr>
          <w:rFonts w:hint="eastAsia" w:ascii="微软雅黑" w:hAnsi="微软雅黑" w:eastAsia="微软雅黑" w:cs="等线 Light"/>
          <w:bCs/>
          <w:color w:val="000000" w:themeColor="text1"/>
          <w:kern w:val="44"/>
          <w:sz w:val="20"/>
          <w:szCs w:val="20"/>
          <w14:textFill>
            <w14:solidFill>
              <w14:schemeClr w14:val="tx1"/>
            </w14:solidFill>
          </w14:textFill>
        </w:rPr>
        <w:t>,  以及良好的沟通、表达能力和团队协作精神，</w:t>
      </w:r>
      <w:r>
        <w:rPr>
          <w:rFonts w:ascii="微软雅黑" w:hAnsi="微软雅黑" w:eastAsia="微软雅黑" w:cs="等线 Light"/>
          <w:bCs/>
          <w:color w:val="000000" w:themeColor="text1"/>
          <w:kern w:val="44"/>
          <w:sz w:val="20"/>
          <w:szCs w:val="20"/>
          <w14:textFill>
            <w14:solidFill>
              <w14:schemeClr w14:val="tx1"/>
            </w14:solidFill>
          </w14:textFill>
        </w:rPr>
        <w:t>有较宽的知识面和一定的人文社会科学素养</w:t>
      </w:r>
      <w:r>
        <w:rPr>
          <w:rFonts w:hint="eastAsia" w:ascii="微软雅黑" w:hAnsi="微软雅黑" w:eastAsia="微软雅黑" w:cs="等线 Light"/>
          <w:bCs/>
          <w:color w:val="000000" w:themeColor="text1"/>
          <w:kern w:val="44"/>
          <w:sz w:val="20"/>
          <w:szCs w:val="20"/>
          <w14:textFill>
            <w14:solidFill>
              <w14:schemeClr w14:val="tx1"/>
            </w14:solidFill>
          </w14:textFill>
        </w:rPr>
        <w:t>。</w:t>
      </w:r>
    </w:p>
    <w:p>
      <w:pPr>
        <w:keepNext/>
        <w:keepLines/>
        <w:ind w:firstLine="426" w:firstLineChars="213"/>
        <w:outlineLvl w:val="0"/>
        <w:rPr>
          <w:rFonts w:ascii="微软雅黑" w:hAnsi="微软雅黑" w:eastAsia="微软雅黑" w:cs="等线 Light"/>
          <w:bCs/>
          <w:color w:val="000000" w:themeColor="text1"/>
          <w:kern w:val="44"/>
          <w:sz w:val="20"/>
          <w:szCs w:val="20"/>
          <w14:textFill>
            <w14:solidFill>
              <w14:schemeClr w14:val="tx1"/>
            </w14:solidFill>
          </w14:textFill>
        </w:rPr>
      </w:pPr>
      <w:r>
        <w:rPr>
          <w:rFonts w:hint="eastAsia" w:ascii="微软雅黑" w:hAnsi="微软雅黑" w:eastAsia="微软雅黑" w:cs="等线 Light"/>
          <w:bCs/>
          <w:color w:val="000000" w:themeColor="text1"/>
          <w:kern w:val="44"/>
          <w:sz w:val="20"/>
          <w:szCs w:val="20"/>
          <w14:textFill>
            <w14:solidFill>
              <w14:schemeClr w14:val="tx1"/>
            </w14:solidFill>
          </w14:textFill>
        </w:rPr>
        <w:t>3. 学生应</w:t>
      </w:r>
      <w:r>
        <w:rPr>
          <w:rFonts w:ascii="微软雅黑" w:hAnsi="微软雅黑" w:eastAsia="微软雅黑" w:cs="等线 Light"/>
          <w:bCs/>
          <w:color w:val="000000" w:themeColor="text1"/>
          <w:kern w:val="44"/>
          <w:sz w:val="20"/>
          <w:szCs w:val="20"/>
          <w14:textFill>
            <w14:solidFill>
              <w14:schemeClr w14:val="tx1"/>
            </w14:solidFill>
          </w14:textFill>
        </w:rPr>
        <w:t>具有</w:t>
      </w:r>
      <w:r>
        <w:rPr>
          <w:rFonts w:hint="eastAsia" w:ascii="微软雅黑" w:hAnsi="微软雅黑" w:eastAsia="微软雅黑" w:cs="等线 Light"/>
          <w:bCs/>
          <w:color w:val="000000" w:themeColor="text1"/>
          <w:kern w:val="44"/>
          <w:sz w:val="20"/>
          <w:szCs w:val="20"/>
          <w14:textFill>
            <w14:solidFill>
              <w14:schemeClr w14:val="tx1"/>
            </w14:solidFill>
          </w14:textFill>
        </w:rPr>
        <w:t>扎实的统计学和数学基础，受到比较严格的科学思维训练，了解统计学发展的历史概况以及当代统计学的某些新发展和应用前景，了解统计学应用的广泛性；具备</w:t>
      </w:r>
      <w:r>
        <w:rPr>
          <w:rFonts w:ascii="微软雅黑" w:hAnsi="微软雅黑" w:eastAsia="微软雅黑" w:cs="等线 Light"/>
          <w:bCs/>
          <w:color w:val="000000" w:themeColor="text1"/>
          <w:kern w:val="44"/>
          <w:sz w:val="20"/>
          <w:szCs w:val="20"/>
          <w14:textFill>
            <w14:solidFill>
              <w14:schemeClr w14:val="tx1"/>
            </w14:solidFill>
          </w14:textFill>
        </w:rPr>
        <w:t>应用统计学</w:t>
      </w:r>
      <w:r>
        <w:rPr>
          <w:rFonts w:hint="eastAsia" w:ascii="微软雅黑" w:hAnsi="微软雅黑" w:eastAsia="微软雅黑" w:cs="等线 Light"/>
          <w:bCs/>
          <w:color w:val="000000" w:themeColor="text1"/>
          <w:kern w:val="44"/>
          <w:sz w:val="20"/>
          <w:szCs w:val="20"/>
          <w14:textFill>
            <w14:solidFill>
              <w14:schemeClr w14:val="tx1"/>
            </w14:solidFill>
          </w14:textFill>
        </w:rPr>
        <w:t>的</w:t>
      </w:r>
      <w:r>
        <w:rPr>
          <w:rFonts w:ascii="微软雅黑" w:hAnsi="微软雅黑" w:eastAsia="微软雅黑" w:cs="等线 Light"/>
          <w:bCs/>
          <w:color w:val="000000" w:themeColor="text1"/>
          <w:kern w:val="44"/>
          <w:sz w:val="20"/>
          <w:szCs w:val="20"/>
          <w14:textFill>
            <w14:solidFill>
              <w14:schemeClr w14:val="tx1"/>
            </w14:solidFill>
          </w14:textFill>
        </w:rPr>
        <w:t>基本理论分析</w:t>
      </w:r>
      <w:r>
        <w:rPr>
          <w:rFonts w:hint="eastAsia" w:ascii="微软雅黑" w:hAnsi="微软雅黑" w:eastAsia="微软雅黑" w:cs="等线 Light"/>
          <w:bCs/>
          <w:color w:val="000000" w:themeColor="text1"/>
          <w:kern w:val="44"/>
          <w:sz w:val="20"/>
          <w:szCs w:val="20"/>
          <w14:textFill>
            <w14:solidFill>
              <w14:schemeClr w14:val="tx1"/>
            </w14:solidFill>
          </w14:textFill>
        </w:rPr>
        <w:t>和</w:t>
      </w:r>
      <w:r>
        <w:rPr>
          <w:rFonts w:ascii="微软雅黑" w:hAnsi="微软雅黑" w:eastAsia="微软雅黑" w:cs="等线 Light"/>
          <w:bCs/>
          <w:color w:val="000000" w:themeColor="text1"/>
          <w:kern w:val="44"/>
          <w:sz w:val="20"/>
          <w:szCs w:val="20"/>
          <w14:textFill>
            <w14:solidFill>
              <w14:schemeClr w14:val="tx1"/>
            </w14:solidFill>
          </w14:textFill>
        </w:rPr>
        <w:t>解决实际问题的能力</w:t>
      </w:r>
      <w:r>
        <w:rPr>
          <w:rFonts w:hint="eastAsia" w:ascii="微软雅黑" w:hAnsi="微软雅黑" w:eastAsia="微软雅黑" w:cs="等线 Light"/>
          <w:bCs/>
          <w:color w:val="000000" w:themeColor="text1"/>
          <w:kern w:val="44"/>
          <w:sz w:val="20"/>
          <w:szCs w:val="20"/>
          <w14:textFill>
            <w14:solidFill>
              <w14:schemeClr w14:val="tx1"/>
            </w14:solidFill>
          </w14:textFill>
        </w:rPr>
        <w:t>；具有熟练使用统计软件进行数据处理的能力；具有较高的统计学应用的素养和一定的创新能力。</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三、学制、授予学位及毕业学分要求 </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1、学制：4年。按照学分制管理机制，实行弹性学习年限，但不得低于3年或超过6年。</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2、学位：对完成并符合本科培养方案学位要求的学生，授予理学学士学位。</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3、最低学分要求：统计学本科专业毕业最低学分要求为</w:t>
      </w:r>
      <w:r>
        <w:rPr>
          <w:rFonts w:ascii="微软雅黑" w:hAnsi="微软雅黑" w:eastAsia="微软雅黑" w:cs="等线 Light"/>
          <w:kern w:val="0"/>
          <w:sz w:val="18"/>
          <w:szCs w:val="18"/>
        </w:rPr>
        <w:t>13</w:t>
      </w:r>
      <w:r>
        <w:rPr>
          <w:rFonts w:hint="eastAsia" w:ascii="微软雅黑" w:hAnsi="微软雅黑" w:eastAsia="微软雅黑" w:cs="等线 Light"/>
          <w:kern w:val="0"/>
          <w:sz w:val="18"/>
          <w:szCs w:val="18"/>
          <w:lang w:val="en-US" w:eastAsia="zh-CN"/>
        </w:rPr>
        <w:t>5</w:t>
      </w:r>
      <w:r>
        <w:rPr>
          <w:rFonts w:hint="eastAsia" w:ascii="微软雅黑" w:hAnsi="微软雅黑" w:eastAsia="微软雅黑" w:cs="等线 Light"/>
          <w:kern w:val="0"/>
          <w:sz w:val="18"/>
          <w:szCs w:val="18"/>
        </w:rPr>
        <w:t>学分（不含英语课学分）。课程结构要求如下：</w:t>
      </w:r>
    </w:p>
    <w:p>
      <w:pPr>
        <w:rPr>
          <w:rFonts w:ascii="微软雅黑" w:hAnsi="微软雅黑" w:eastAsia="微软雅黑" w:cs="等线 Light"/>
          <w:kern w:val="0"/>
          <w:sz w:val="18"/>
          <w:szCs w:val="18"/>
        </w:rPr>
      </w:pPr>
    </w:p>
    <w:tbl>
      <w:tblPr>
        <w:tblStyle w:val="23"/>
        <w:tblW w:w="6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课程模块</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课程类别</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最低学分要求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通识必修课程（5</w:t>
            </w:r>
            <w:r>
              <w:rPr>
                <w:rFonts w:hint="eastAsia" w:ascii="微软雅黑" w:hAnsi="微软雅黑" w:eastAsia="微软雅黑" w:cs="等线 Light"/>
                <w:kern w:val="0"/>
                <w:sz w:val="18"/>
                <w:szCs w:val="18"/>
                <w:lang w:val="en-US" w:eastAsia="zh-CN"/>
              </w:rPr>
              <w:t>6</w:t>
            </w:r>
            <w:r>
              <w:rPr>
                <w:rFonts w:ascii="微软雅黑" w:hAnsi="微软雅黑" w:eastAsia="微软雅黑" w:cs="等线 Light"/>
                <w:kern w:val="0"/>
                <w:sz w:val="18"/>
                <w:szCs w:val="18"/>
              </w:rPr>
              <w:t>/</w:t>
            </w:r>
            <w:r>
              <w:rPr>
                <w:rFonts w:hint="eastAsia" w:ascii="微软雅黑" w:hAnsi="微软雅黑" w:eastAsia="微软雅黑" w:cs="等线 Light"/>
                <w:kern w:val="0"/>
                <w:sz w:val="18"/>
                <w:szCs w:val="18"/>
              </w:rPr>
              <w:t>5</w:t>
            </w:r>
            <w:r>
              <w:rPr>
                <w:rFonts w:hint="eastAsia" w:ascii="微软雅黑" w:hAnsi="微软雅黑" w:eastAsia="微软雅黑" w:cs="等线 Light"/>
                <w:kern w:val="0"/>
                <w:sz w:val="18"/>
                <w:szCs w:val="18"/>
                <w:lang w:val="en-US" w:eastAsia="zh-CN"/>
              </w:rPr>
              <w:t>4</w:t>
            </w:r>
            <w:r>
              <w:rPr>
                <w:rFonts w:hint="eastAsia" w:ascii="微软雅黑" w:hAnsi="微软雅黑" w:eastAsia="微软雅黑" w:cs="等线 Light"/>
                <w:kern w:val="0"/>
                <w:sz w:val="18"/>
                <w:szCs w:val="18"/>
              </w:rPr>
              <w:t>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理工基础类</w:t>
            </w:r>
          </w:p>
        </w:tc>
        <w:tc>
          <w:tcPr>
            <w:tcW w:w="2132" w:type="dxa"/>
          </w:tcPr>
          <w:p>
            <w:pPr>
              <w:jc w:val="center"/>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lang w:val="en-US" w:eastAsia="zh-CN"/>
              </w:rPr>
              <w:t>30</w:t>
            </w:r>
            <w:r>
              <w:rPr>
                <w:rFonts w:ascii="微软雅黑" w:hAnsi="微软雅黑" w:eastAsia="微软雅黑" w:cs="等线 Light"/>
                <w:kern w:val="0"/>
                <w:sz w:val="18"/>
                <w:szCs w:val="18"/>
              </w:rPr>
              <w:t>/</w:t>
            </w:r>
            <w:r>
              <w:rPr>
                <w:rFonts w:hint="eastAsia" w:ascii="微软雅黑" w:hAnsi="微软雅黑" w:eastAsia="微软雅黑" w:cs="等线 Light"/>
                <w:kern w:val="0"/>
                <w:sz w:val="18"/>
                <w:szCs w:val="18"/>
              </w:rPr>
              <w:t>2</w:t>
            </w:r>
            <w:r>
              <w:rPr>
                <w:rFonts w:hint="eastAsia" w:ascii="微软雅黑" w:hAnsi="微软雅黑" w:eastAsia="微软雅黑" w:cs="等线 Light"/>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军事体育类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思想政治品德类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写作与交流类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通识选修课程（</w:t>
            </w:r>
            <w:r>
              <w:rPr>
                <w:rFonts w:ascii="微软雅黑" w:hAnsi="微软雅黑" w:eastAsia="微软雅黑" w:cs="等线 Light"/>
                <w:kern w:val="0"/>
                <w:sz w:val="18"/>
                <w:szCs w:val="18"/>
              </w:rPr>
              <w:t>1</w:t>
            </w:r>
            <w:r>
              <w:rPr>
                <w:rFonts w:hint="eastAsia" w:ascii="微软雅黑" w:hAnsi="微软雅黑" w:eastAsia="微软雅黑" w:cs="等线 Light"/>
                <w:kern w:val="0"/>
                <w:sz w:val="18"/>
                <w:szCs w:val="18"/>
                <w:lang w:val="en-US" w:eastAsia="zh-CN"/>
              </w:rPr>
              <w:t>3</w:t>
            </w:r>
            <w:r>
              <w:rPr>
                <w:rFonts w:hint="eastAsia" w:ascii="微软雅黑" w:hAnsi="微软雅黑" w:eastAsia="微软雅黑" w:cs="等线 Light"/>
                <w:kern w:val="0"/>
                <w:sz w:val="18"/>
                <w:szCs w:val="18"/>
              </w:rPr>
              <w:t>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人文类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社科类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艺术类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理工类</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restart"/>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专业课程（</w:t>
            </w:r>
            <w:r>
              <w:rPr>
                <w:rFonts w:hint="eastAsia" w:ascii="微软雅黑" w:hAnsi="微软雅黑" w:eastAsia="微软雅黑" w:cs="等线 Light"/>
                <w:kern w:val="0"/>
                <w:sz w:val="18"/>
                <w:szCs w:val="18"/>
                <w:lang w:val="en-US" w:eastAsia="zh-CN"/>
              </w:rPr>
              <w:t>66</w:t>
            </w:r>
            <w:r>
              <w:rPr>
                <w:rFonts w:ascii="微软雅黑" w:hAnsi="微软雅黑" w:eastAsia="微软雅黑" w:cs="等线 Light"/>
                <w:kern w:val="0"/>
                <w:sz w:val="18"/>
                <w:szCs w:val="18"/>
              </w:rPr>
              <w:t>/</w:t>
            </w:r>
            <w:r>
              <w:rPr>
                <w:rFonts w:hint="eastAsia" w:ascii="微软雅黑" w:hAnsi="微软雅黑" w:eastAsia="微软雅黑" w:cs="等线 Light"/>
                <w:kern w:val="0"/>
                <w:sz w:val="18"/>
                <w:szCs w:val="18"/>
                <w:lang w:val="en-US" w:eastAsia="zh-CN"/>
              </w:rPr>
              <w:t>68</w:t>
            </w:r>
            <w:r>
              <w:rPr>
                <w:rFonts w:hint="eastAsia" w:ascii="微软雅黑" w:hAnsi="微软雅黑" w:eastAsia="微软雅黑" w:cs="等线 Light"/>
                <w:kern w:val="0"/>
                <w:sz w:val="18"/>
                <w:szCs w:val="18"/>
              </w:rPr>
              <w:t>学分）</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专业基础课</w:t>
            </w:r>
          </w:p>
        </w:tc>
        <w:tc>
          <w:tcPr>
            <w:tcW w:w="2132" w:type="dxa"/>
          </w:tcPr>
          <w:p>
            <w:pPr>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专业核心课</w:t>
            </w:r>
          </w:p>
        </w:tc>
        <w:tc>
          <w:tcPr>
            <w:tcW w:w="2132" w:type="dxa"/>
          </w:tcPr>
          <w:p>
            <w:pPr>
              <w:jc w:val="center"/>
              <w:rPr>
                <w:rFonts w:hint="default"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专业选修课</w:t>
            </w:r>
          </w:p>
        </w:tc>
        <w:tc>
          <w:tcPr>
            <w:tcW w:w="2132" w:type="dxa"/>
          </w:tcPr>
          <w:p>
            <w:pPr>
              <w:jc w:val="center"/>
              <w:rPr>
                <w:rFonts w:hint="eastAsia" w:ascii="微软雅黑" w:hAnsi="微软雅黑" w:eastAsia="微软雅黑" w:cs="等线 Light"/>
                <w:kern w:val="0"/>
                <w:sz w:val="18"/>
                <w:szCs w:val="18"/>
                <w:lang w:eastAsia="zh-CN"/>
              </w:rPr>
            </w:pPr>
            <w:r>
              <w:rPr>
                <w:rFonts w:ascii="微软雅黑" w:hAnsi="微软雅黑" w:eastAsia="微软雅黑" w:cs="等线 Light"/>
                <w:kern w:val="0"/>
                <w:sz w:val="18"/>
                <w:szCs w:val="18"/>
              </w:rPr>
              <w:t>2</w:t>
            </w:r>
            <w:r>
              <w:rPr>
                <w:rFonts w:hint="eastAsia" w:ascii="微软雅黑" w:hAnsi="微软雅黑" w:eastAsia="微软雅黑" w:cs="等线 Light"/>
                <w:kern w:val="0"/>
                <w:sz w:val="18"/>
                <w:szCs w:val="18"/>
                <w:lang w:val="en-US" w:eastAsia="zh-CN"/>
              </w:rPr>
              <w:t>2</w:t>
            </w:r>
            <w:r>
              <w:rPr>
                <w:rFonts w:ascii="微软雅黑" w:hAnsi="微软雅黑" w:eastAsia="微软雅黑" w:cs="等线 Light"/>
                <w:kern w:val="0"/>
                <w:sz w:val="18"/>
                <w:szCs w:val="18"/>
              </w:rPr>
              <w:t>/2</w:t>
            </w:r>
            <w:r>
              <w:rPr>
                <w:rFonts w:hint="eastAsia" w:ascii="微软雅黑" w:hAnsi="微软雅黑" w:eastAsia="微软雅黑" w:cs="等线 Light"/>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vMerge w:val="continue"/>
          </w:tcPr>
          <w:p>
            <w:pPr>
              <w:jc w:val="center"/>
              <w:rPr>
                <w:rFonts w:ascii="微软雅黑" w:hAnsi="微软雅黑" w:eastAsia="微软雅黑" w:cs="等线 Light"/>
                <w:kern w:val="0"/>
                <w:sz w:val="18"/>
                <w:szCs w:val="18"/>
              </w:rPr>
            </w:pP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实践课程(包括毕业论文、实习、科技创新项目）</w:t>
            </w:r>
          </w:p>
        </w:tc>
        <w:tc>
          <w:tcPr>
            <w:tcW w:w="2132" w:type="dxa"/>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1</w:t>
            </w:r>
            <w:r>
              <w:rPr>
                <w:rFonts w:ascii="微软雅黑" w:hAnsi="微软雅黑" w:eastAsia="微软雅黑" w:cs="等线 Light"/>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4" w:type="dxa"/>
            <w:gridSpan w:val="2"/>
          </w:tcPr>
          <w:p>
            <w:pPr>
              <w:jc w:val="cente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合计（不含英语课学分）</w:t>
            </w:r>
          </w:p>
        </w:tc>
        <w:tc>
          <w:tcPr>
            <w:tcW w:w="2132" w:type="dxa"/>
          </w:tcPr>
          <w:p>
            <w:pPr>
              <w:jc w:val="center"/>
              <w:rPr>
                <w:rFonts w:hint="eastAsia" w:ascii="微软雅黑" w:hAnsi="微软雅黑" w:eastAsia="微软雅黑" w:cs="等线 Light"/>
                <w:kern w:val="0"/>
                <w:sz w:val="18"/>
                <w:szCs w:val="18"/>
                <w:lang w:eastAsia="zh-CN"/>
              </w:rPr>
            </w:pPr>
            <w:r>
              <w:rPr>
                <w:rFonts w:hint="eastAsia" w:ascii="微软雅黑" w:hAnsi="微软雅黑" w:eastAsia="微软雅黑" w:cs="等线 Light"/>
                <w:kern w:val="0"/>
                <w:sz w:val="18"/>
                <w:szCs w:val="18"/>
              </w:rPr>
              <w:t>1</w:t>
            </w:r>
            <w:r>
              <w:rPr>
                <w:rFonts w:ascii="微软雅黑" w:hAnsi="微软雅黑" w:eastAsia="微软雅黑" w:cs="等线 Light"/>
                <w:kern w:val="0"/>
                <w:sz w:val="18"/>
                <w:szCs w:val="18"/>
              </w:rPr>
              <w:t>3</w:t>
            </w:r>
            <w:r>
              <w:rPr>
                <w:rFonts w:hint="eastAsia" w:ascii="微软雅黑" w:hAnsi="微软雅黑" w:eastAsia="微软雅黑" w:cs="等线 Light"/>
                <w:kern w:val="0"/>
                <w:sz w:val="18"/>
                <w:szCs w:val="18"/>
                <w:lang w:val="en-US" w:eastAsia="zh-CN"/>
              </w:rPr>
              <w:t>5</w:t>
            </w:r>
          </w:p>
        </w:tc>
      </w:tr>
    </w:tbl>
    <w:p>
      <w:pPr>
        <w:rPr>
          <w:rFonts w:ascii="微软雅黑" w:hAnsi="微软雅黑" w:eastAsia="微软雅黑" w:cs="等线 Light"/>
          <w:kern w:val="0"/>
          <w:sz w:val="18"/>
          <w:szCs w:val="18"/>
        </w:rPr>
      </w:pPr>
    </w:p>
    <w:p>
      <w:pPr>
        <w:rPr>
          <w:rFonts w:ascii="微软雅黑" w:hAnsi="微软雅黑" w:eastAsia="微软雅黑" w:cs="等线 Light"/>
          <w:kern w:val="0"/>
          <w:sz w:val="18"/>
          <w:szCs w:val="18"/>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四、专业类及学科代码</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 xml:space="preserve">专业类（代码）： 统计学类 </w:t>
      </w:r>
    </w:p>
    <w:p>
      <w:pPr>
        <w:ind w:firstLine="360" w:firstLineChars="200"/>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专业名称（代码）：统计学专业(</w:t>
      </w:r>
      <w:r>
        <w:rPr>
          <w:rFonts w:ascii="微软雅黑" w:hAnsi="微软雅黑" w:eastAsia="微软雅黑" w:cs="等线 Light"/>
          <w:kern w:val="0"/>
          <w:sz w:val="18"/>
          <w:szCs w:val="18"/>
        </w:rPr>
        <w:t>071201</w:t>
      </w:r>
      <w:r>
        <w:rPr>
          <w:rFonts w:hint="eastAsia" w:ascii="微软雅黑" w:hAnsi="微软雅黑" w:eastAsia="微软雅黑" w:cs="等线 Light"/>
          <w:kern w:val="0"/>
          <w:sz w:val="18"/>
          <w:szCs w:val="18"/>
        </w:rPr>
        <w:t>)</w:t>
      </w:r>
    </w:p>
    <w:p>
      <w:pPr>
        <w:rPr>
          <w:rFonts w:ascii="微软雅黑" w:hAnsi="微软雅黑" w:eastAsia="微软雅黑" w:cs="等线 Light"/>
          <w:kern w:val="0"/>
          <w:sz w:val="18"/>
          <w:szCs w:val="18"/>
        </w:rPr>
      </w:pP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五、专业主要（干）课程</w:t>
      </w:r>
    </w:p>
    <w:p>
      <w:pPr>
        <w:keepNext/>
        <w:keepLines/>
        <w:spacing w:before="240"/>
        <w:outlineLvl w:val="0"/>
        <w:rPr>
          <w:rFonts w:ascii="微软雅黑" w:hAnsi="微软雅黑" w:eastAsia="微软雅黑" w:cs="等线 Light"/>
          <w:bCs/>
          <w:kern w:val="44"/>
          <w:sz w:val="20"/>
          <w:szCs w:val="20"/>
        </w:rPr>
      </w:pPr>
      <w:r>
        <w:rPr>
          <w:rFonts w:hint="eastAsia" w:ascii="微软雅黑" w:hAnsi="微软雅黑" w:eastAsia="微软雅黑" w:cs="等线 Light"/>
          <w:bCs/>
          <w:kern w:val="44"/>
          <w:sz w:val="20"/>
          <w:szCs w:val="20"/>
        </w:rPr>
        <w:t>数学分析 I, II, III （或高等数学上、下和数学分析精讲）; 线性代数</w:t>
      </w:r>
      <w:r>
        <w:rPr>
          <w:rFonts w:hint="eastAsia" w:ascii="微软雅黑" w:hAnsi="微软雅黑" w:eastAsia="微软雅黑" w:cs="等线 Light"/>
          <w:bCs/>
          <w:kern w:val="44"/>
          <w:sz w:val="20"/>
          <w:szCs w:val="20"/>
          <w:lang w:val="en-US" w:eastAsia="zh-CN"/>
        </w:rPr>
        <w:t>A</w:t>
      </w:r>
      <w:r>
        <w:rPr>
          <w:rFonts w:hint="eastAsia" w:ascii="微软雅黑" w:hAnsi="微软雅黑" w:eastAsia="微软雅黑" w:cs="等线 Light"/>
          <w:bCs/>
          <w:kern w:val="44"/>
          <w:sz w:val="20"/>
          <w:szCs w:val="20"/>
        </w:rPr>
        <w:t>；概率论；常微分方程A; 数理统计；统计线性模型</w:t>
      </w:r>
      <w:r>
        <w:rPr>
          <w:rFonts w:hint="eastAsia" w:ascii="微软雅黑" w:hAnsi="微软雅黑" w:eastAsia="微软雅黑" w:cs="等线 Light"/>
          <w:bCs/>
          <w:color w:val="000000" w:themeColor="text1"/>
          <w:kern w:val="44"/>
          <w:sz w:val="20"/>
          <w:szCs w:val="20"/>
          <w14:textFill>
            <w14:solidFill>
              <w14:schemeClr w14:val="tx1"/>
            </w14:solidFill>
          </w14:textFill>
        </w:rPr>
        <w:t>；统计计算与软件；应用随机过</w:t>
      </w:r>
      <w:r>
        <w:rPr>
          <w:rFonts w:hint="eastAsia" w:ascii="微软雅黑" w:hAnsi="微软雅黑" w:eastAsia="微软雅黑" w:cs="等线 Light"/>
          <w:bCs/>
          <w:kern w:val="44"/>
          <w:sz w:val="20"/>
          <w:szCs w:val="20"/>
        </w:rPr>
        <w:t>程；时间序列分析；统计数据分析（SAS）</w:t>
      </w:r>
      <w:r>
        <w:rPr>
          <w:rFonts w:hint="eastAsia" w:ascii="微软雅黑" w:hAnsi="微软雅黑" w:eastAsia="微软雅黑" w:cs="等线 Light"/>
          <w:bCs/>
          <w:kern w:val="44"/>
          <w:sz w:val="20"/>
          <w:szCs w:val="20"/>
          <w:lang w:val="en-US" w:eastAsia="zh-CN"/>
        </w:rPr>
        <w:t>;</w:t>
      </w:r>
      <w:r>
        <w:rPr>
          <w:rFonts w:hint="eastAsia" w:ascii="微软雅黑" w:hAnsi="微软雅黑" w:eastAsia="微软雅黑" w:cs="等线 Light"/>
          <w:bCs/>
          <w:kern w:val="44"/>
          <w:sz w:val="20"/>
          <w:szCs w:val="20"/>
        </w:rPr>
        <w:t>多元统计分析。</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 xml:space="preserve">六、主要实践性教学环节 </w:t>
      </w:r>
    </w:p>
    <w:p>
      <w:pPr>
        <w:keepNext/>
        <w:keepLines/>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Cs/>
          <w:kern w:val="44"/>
          <w:sz w:val="22"/>
          <w:szCs w:val="22"/>
        </w:rPr>
        <w:t>毕业论文（设计）、科研创新项目、专业实践/实习等。</w:t>
      </w: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七、进入专业前应修读完成课程的要求</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731"/>
        <w:gridCol w:w="3962"/>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3"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进入专业时间</w:t>
            </w:r>
          </w:p>
        </w:tc>
        <w:tc>
          <w:tcPr>
            <w:tcW w:w="1731"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课程编号</w:t>
            </w:r>
          </w:p>
        </w:tc>
        <w:tc>
          <w:tcPr>
            <w:tcW w:w="3962"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tc>
        <w:tc>
          <w:tcPr>
            <w:tcW w:w="1642" w:type="dxa"/>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3" w:type="dxa"/>
            <w:vMerge w:val="restart"/>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第一学年结束时申请进入专业</w:t>
            </w:r>
          </w:p>
        </w:tc>
        <w:tc>
          <w:tcPr>
            <w:tcW w:w="1731" w:type="dxa"/>
            <w:vAlign w:val="center"/>
          </w:tcPr>
          <w:p>
            <w:pPr>
              <w:spacing w:line="220" w:lineRule="exact"/>
              <w:rPr>
                <w:rFonts w:ascii="微软雅黑" w:hAnsi="微软雅黑" w:eastAsia="微软雅黑"/>
                <w:sz w:val="16"/>
                <w:szCs w:val="16"/>
              </w:rPr>
            </w:pPr>
            <w:r>
              <w:rPr>
                <w:rFonts w:ascii="微软雅黑" w:hAnsi="微软雅黑" w:eastAsia="微软雅黑"/>
                <w:sz w:val="16"/>
                <w:szCs w:val="16"/>
              </w:rPr>
              <w:t>MA101a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数学分析I</w:t>
            </w:r>
          </w:p>
        </w:tc>
        <w:tc>
          <w:tcPr>
            <w:tcW w:w="1642"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rPr>
                <w:rFonts w:ascii="微软雅黑" w:hAnsi="微软雅黑" w:eastAsia="微软雅黑"/>
                <w:sz w:val="16"/>
                <w:szCs w:val="16"/>
              </w:rPr>
            </w:pPr>
            <w:r>
              <w:rPr>
                <w:rFonts w:ascii="微软雅黑" w:hAnsi="微软雅黑" w:eastAsia="微软雅黑"/>
                <w:sz w:val="16"/>
                <w:szCs w:val="16"/>
              </w:rPr>
              <w:t>MA102a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数学分析II</w:t>
            </w:r>
          </w:p>
        </w:tc>
        <w:tc>
          <w:tcPr>
            <w:tcW w:w="164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MA107</w:t>
            </w:r>
            <w:r>
              <w:rPr>
                <w:rFonts w:hint="eastAsia" w:ascii="微软雅黑" w:hAnsi="微软雅黑" w:eastAsia="微软雅黑"/>
                <w:sz w:val="16"/>
                <w:szCs w:val="16"/>
              </w:rPr>
              <w:t>/</w:t>
            </w:r>
            <w:r>
              <w:rPr>
                <w:rFonts w:ascii="微软雅黑" w:hAnsi="微软雅黑" w:eastAsia="微软雅黑"/>
                <w:sz w:val="16"/>
                <w:szCs w:val="16"/>
              </w:rPr>
              <w:t>MA103A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高等代数 I/线性代数</w:t>
            </w:r>
            <w:r>
              <w:rPr>
                <w:rFonts w:ascii="微软雅黑" w:hAnsi="微软雅黑" w:eastAsia="微软雅黑"/>
                <w:sz w:val="16"/>
                <w:szCs w:val="16"/>
              </w:rPr>
              <w:t>A</w:t>
            </w:r>
          </w:p>
        </w:tc>
        <w:tc>
          <w:tcPr>
            <w:tcW w:w="1642"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（上）</w:t>
            </w:r>
          </w:p>
        </w:tc>
        <w:tc>
          <w:tcPr>
            <w:tcW w:w="1642" w:type="dxa"/>
            <w:vAlign w:val="center"/>
          </w:tcPr>
          <w:p>
            <w:pPr>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PHY105B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（下</w:t>
            </w:r>
            <w:r>
              <w:rPr>
                <w:rFonts w:ascii="微软雅黑" w:hAnsi="微软雅黑" w:eastAsia="微软雅黑"/>
                <w:sz w:val="16"/>
                <w:szCs w:val="16"/>
              </w:rPr>
              <w:t>）</w:t>
            </w:r>
          </w:p>
        </w:tc>
        <w:tc>
          <w:tcPr>
            <w:tcW w:w="164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C</w:t>
            </w:r>
            <w:r>
              <w:rPr>
                <w:rFonts w:ascii="微软雅黑" w:hAnsi="微软雅黑" w:eastAsia="微软雅黑"/>
                <w:sz w:val="16"/>
                <w:szCs w:val="16"/>
              </w:rPr>
              <w:t>S102B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 xml:space="preserve">计算机程序设计基础 </w:t>
            </w:r>
            <w:r>
              <w:rPr>
                <w:rFonts w:ascii="微软雅黑" w:hAnsi="微软雅黑" w:eastAsia="微软雅黑"/>
                <w:sz w:val="16"/>
                <w:szCs w:val="16"/>
              </w:rPr>
              <w:t>B</w:t>
            </w:r>
          </w:p>
        </w:tc>
        <w:tc>
          <w:tcPr>
            <w:tcW w:w="1642" w:type="dxa"/>
            <w:vAlign w:val="center"/>
          </w:tcPr>
          <w:p>
            <w:pPr>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193" w:type="dxa"/>
            <w:vMerge w:val="restart"/>
            <w:vAlign w:val="center"/>
          </w:tcPr>
          <w:p>
            <w:pP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第二学年结束时申请进入专业</w:t>
            </w:r>
          </w:p>
        </w:tc>
        <w:tc>
          <w:tcPr>
            <w:tcW w:w="1731" w:type="dxa"/>
            <w:vAlign w:val="center"/>
          </w:tcPr>
          <w:p>
            <w:pPr>
              <w:spacing w:line="220" w:lineRule="exact"/>
              <w:rPr>
                <w:rFonts w:ascii="微软雅黑" w:hAnsi="微软雅黑" w:eastAsia="微软雅黑"/>
                <w:sz w:val="16"/>
                <w:szCs w:val="16"/>
              </w:rPr>
            </w:pPr>
            <w:r>
              <w:rPr>
                <w:rFonts w:ascii="微软雅黑" w:hAnsi="微软雅黑" w:eastAsia="微软雅黑"/>
                <w:sz w:val="16"/>
                <w:szCs w:val="16"/>
              </w:rPr>
              <w:t>MA101a/MA101B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数学分析I/高等数学（上）A</w:t>
            </w:r>
          </w:p>
        </w:tc>
        <w:tc>
          <w:tcPr>
            <w:tcW w:w="1642" w:type="dxa"/>
            <w:vAlign w:val="center"/>
          </w:tcPr>
          <w:p>
            <w:pPr>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spacing w:line="220" w:lineRule="exact"/>
              <w:jc w:val="left"/>
              <w:rPr>
                <w:rFonts w:ascii="微软雅黑" w:hAnsi="微软雅黑" w:eastAsia="微软雅黑"/>
                <w:sz w:val="16"/>
                <w:szCs w:val="16"/>
              </w:rPr>
            </w:pPr>
            <w:r>
              <w:rPr>
                <w:rFonts w:ascii="微软雅黑" w:hAnsi="微软雅黑" w:eastAsia="微软雅黑" w:cs="等线 Light"/>
                <w:kern w:val="0"/>
                <w:sz w:val="16"/>
                <w:szCs w:val="16"/>
              </w:rPr>
              <w:t>MA102B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数学分析II/</w:t>
            </w:r>
          </w:p>
          <w:p>
            <w:pPr>
              <w:spacing w:line="220" w:lineRule="exact"/>
              <w:jc w:val="left"/>
              <w:rPr>
                <w:rFonts w:ascii="微软雅黑" w:hAnsi="微软雅黑" w:eastAsia="微软雅黑"/>
                <w:sz w:val="16"/>
                <w:szCs w:val="16"/>
              </w:rPr>
            </w:pPr>
            <w:r>
              <w:rPr>
                <w:rFonts w:hint="eastAsia" w:ascii="微软雅黑" w:hAnsi="微软雅黑" w:eastAsia="微软雅黑" w:cs="等线 Light"/>
                <w:kern w:val="0"/>
                <w:sz w:val="16"/>
                <w:szCs w:val="16"/>
              </w:rPr>
              <w:t>数学分析II(H)/</w:t>
            </w:r>
          </w:p>
          <w:p>
            <w:pPr>
              <w:spacing w:line="220" w:lineRule="exact"/>
              <w:rPr>
                <w:rFonts w:ascii="微软雅黑" w:hAnsi="微软雅黑" w:eastAsia="微软雅黑"/>
                <w:sz w:val="16"/>
                <w:szCs w:val="16"/>
              </w:rPr>
            </w:pPr>
            <w:r>
              <w:rPr>
                <w:rFonts w:hint="eastAsia" w:ascii="微软雅黑" w:hAnsi="微软雅黑" w:eastAsia="微软雅黑"/>
                <w:sz w:val="16"/>
                <w:szCs w:val="16"/>
              </w:rPr>
              <w:t>高等数学</w:t>
            </w:r>
            <w:r>
              <w:rPr>
                <w:rFonts w:ascii="微软雅黑" w:hAnsi="微软雅黑" w:eastAsia="微软雅黑"/>
                <w:sz w:val="16"/>
                <w:szCs w:val="16"/>
              </w:rPr>
              <w:t>（下）A</w:t>
            </w:r>
          </w:p>
        </w:tc>
        <w:tc>
          <w:tcPr>
            <w:tcW w:w="164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MA101a/MA101B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MA107</w:t>
            </w:r>
            <w:r>
              <w:rPr>
                <w:rFonts w:hint="eastAsia" w:ascii="微软雅黑" w:hAnsi="微软雅黑" w:eastAsia="微软雅黑"/>
                <w:sz w:val="16"/>
                <w:szCs w:val="16"/>
              </w:rPr>
              <w:t>/</w:t>
            </w:r>
            <w:r>
              <w:rPr>
                <w:rFonts w:ascii="微软雅黑" w:hAnsi="微软雅黑" w:eastAsia="微软雅黑"/>
                <w:sz w:val="16"/>
                <w:szCs w:val="16"/>
              </w:rPr>
              <w:t>MA103A</w:t>
            </w:r>
          </w:p>
        </w:tc>
        <w:tc>
          <w:tcPr>
            <w:tcW w:w="3962" w:type="dxa"/>
            <w:vAlign w:val="center"/>
          </w:tcPr>
          <w:p>
            <w:pPr>
              <w:spacing w:line="220" w:lineRule="exact"/>
              <w:rPr>
                <w:rFonts w:ascii="微软雅黑" w:hAnsi="微软雅黑" w:eastAsia="微软雅黑"/>
                <w:sz w:val="16"/>
                <w:szCs w:val="16"/>
              </w:rPr>
            </w:pPr>
            <w:r>
              <w:rPr>
                <w:rFonts w:hint="eastAsia" w:ascii="微软雅黑" w:hAnsi="微软雅黑" w:eastAsia="微软雅黑"/>
                <w:sz w:val="16"/>
                <w:szCs w:val="16"/>
              </w:rPr>
              <w:t>高等代数 I/线性代数</w:t>
            </w:r>
            <w:r>
              <w:rPr>
                <w:rFonts w:ascii="微软雅黑" w:hAnsi="微软雅黑" w:eastAsia="微软雅黑"/>
                <w:sz w:val="16"/>
                <w:szCs w:val="16"/>
              </w:rPr>
              <w:t>A</w:t>
            </w:r>
          </w:p>
        </w:tc>
        <w:tc>
          <w:tcPr>
            <w:tcW w:w="1642"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（上）</w:t>
            </w:r>
          </w:p>
        </w:tc>
        <w:tc>
          <w:tcPr>
            <w:tcW w:w="1642" w:type="dxa"/>
            <w:vAlign w:val="center"/>
          </w:tcPr>
          <w:p>
            <w:pPr>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PHY105B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大学物理</w:t>
            </w:r>
            <w:r>
              <w:rPr>
                <w:rFonts w:ascii="微软雅黑" w:hAnsi="微软雅黑" w:eastAsia="微软雅黑"/>
                <w:sz w:val="16"/>
                <w:szCs w:val="16"/>
              </w:rPr>
              <w:t>B</w:t>
            </w:r>
            <w:r>
              <w:rPr>
                <w:rFonts w:hint="eastAsia" w:ascii="微软雅黑" w:hAnsi="微软雅黑" w:eastAsia="微软雅黑"/>
                <w:sz w:val="16"/>
                <w:szCs w:val="16"/>
              </w:rPr>
              <w:t>（下</w:t>
            </w:r>
            <w:r>
              <w:rPr>
                <w:rFonts w:ascii="微软雅黑" w:hAnsi="微软雅黑" w:eastAsia="微软雅黑"/>
                <w:sz w:val="16"/>
                <w:szCs w:val="16"/>
              </w:rPr>
              <w:t>）</w:t>
            </w:r>
          </w:p>
        </w:tc>
        <w:tc>
          <w:tcPr>
            <w:tcW w:w="164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PHY103B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C</w:t>
            </w:r>
            <w:r>
              <w:rPr>
                <w:rFonts w:ascii="微软雅黑" w:hAnsi="微软雅黑" w:eastAsia="微软雅黑"/>
                <w:sz w:val="16"/>
                <w:szCs w:val="16"/>
              </w:rPr>
              <w:t>S102B</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 xml:space="preserve">计算机程序设计基础 </w:t>
            </w:r>
            <w:r>
              <w:rPr>
                <w:rFonts w:ascii="微软雅黑" w:hAnsi="微软雅黑" w:eastAsia="微软雅黑"/>
                <w:sz w:val="16"/>
                <w:szCs w:val="16"/>
              </w:rPr>
              <w:t>B</w:t>
            </w:r>
          </w:p>
        </w:tc>
        <w:tc>
          <w:tcPr>
            <w:tcW w:w="1642" w:type="dxa"/>
            <w:vAlign w:val="center"/>
          </w:tcPr>
          <w:p>
            <w:pPr>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MA203a/</w:t>
            </w:r>
          </w:p>
          <w:p>
            <w:pPr>
              <w:spacing w:line="220" w:lineRule="exact"/>
              <w:jc w:val="left"/>
              <w:rPr>
                <w:rFonts w:ascii="微软雅黑" w:hAnsi="微软雅黑" w:eastAsia="微软雅黑"/>
                <w:sz w:val="16"/>
                <w:szCs w:val="16"/>
              </w:rPr>
            </w:pPr>
            <w:r>
              <w:rPr>
                <w:rFonts w:hint="eastAsia" w:ascii="微软雅黑" w:hAnsi="微软雅黑" w:eastAsia="微软雅黑" w:cs="等线 Light"/>
                <w:kern w:val="0"/>
                <w:sz w:val="16"/>
                <w:szCs w:val="16"/>
              </w:rPr>
              <w:t>MA231/</w:t>
            </w:r>
          </w:p>
          <w:p>
            <w:pPr>
              <w:spacing w:line="220" w:lineRule="exact"/>
              <w:jc w:val="left"/>
              <w:rPr>
                <w:rFonts w:ascii="微软雅黑" w:hAnsi="微软雅黑" w:eastAsia="微软雅黑"/>
                <w:sz w:val="16"/>
                <w:szCs w:val="16"/>
              </w:rPr>
            </w:pPr>
            <w:r>
              <w:rPr>
                <w:rFonts w:ascii="微软雅黑" w:hAnsi="微软雅黑" w:eastAsia="微软雅黑"/>
                <w:sz w:val="16"/>
                <w:szCs w:val="16"/>
              </w:rPr>
              <w:t>MA213</w:t>
            </w:r>
            <w:r>
              <w:rPr>
                <w:rFonts w:hint="eastAsia" w:ascii="微软雅黑" w:hAnsi="微软雅黑" w:eastAsia="微软雅黑"/>
                <w:sz w:val="16"/>
                <w:szCs w:val="16"/>
              </w:rPr>
              <w:t>-16</w:t>
            </w:r>
          </w:p>
        </w:tc>
        <w:tc>
          <w:tcPr>
            <w:tcW w:w="3962"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数学分析III/</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r>
              <w:rPr>
                <w:rFonts w:hint="eastAsia" w:ascii="微软雅黑" w:hAnsi="微软雅黑" w:eastAsia="微软雅黑" w:cs="等线 Light"/>
                <w:kern w:val="0"/>
                <w:sz w:val="16"/>
                <w:szCs w:val="16"/>
              </w:rPr>
              <w:t>（H）/</w:t>
            </w:r>
          </w:p>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数学分析精讲</w:t>
            </w:r>
          </w:p>
        </w:tc>
        <w:tc>
          <w:tcPr>
            <w:tcW w:w="1642"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spacing w:line="220" w:lineRule="exact"/>
              <w:jc w:val="left"/>
              <w:rPr>
                <w:rFonts w:ascii="微软雅黑" w:hAnsi="微软雅黑" w:eastAsia="微软雅黑"/>
                <w:sz w:val="16"/>
                <w:szCs w:val="16"/>
              </w:rPr>
            </w:pPr>
            <w:r>
              <w:rPr>
                <w:rFonts w:ascii="微软雅黑" w:hAnsi="微软雅黑" w:eastAsia="微软雅黑" w:cs="等线 Light"/>
                <w:kern w:val="0"/>
                <w:sz w:val="16"/>
                <w:szCs w:val="16"/>
              </w:rPr>
              <w:t>MA102B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MA215</w:t>
            </w:r>
          </w:p>
        </w:tc>
        <w:tc>
          <w:tcPr>
            <w:tcW w:w="396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概率论</w:t>
            </w:r>
          </w:p>
        </w:tc>
        <w:tc>
          <w:tcPr>
            <w:tcW w:w="1642"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193" w:type="dxa"/>
            <w:vMerge w:val="continue"/>
          </w:tcPr>
          <w:p>
            <w:pPr>
              <w:rPr>
                <w:rFonts w:ascii="微软雅黑" w:hAnsi="微软雅黑" w:eastAsia="微软雅黑" w:cs="等线 Light"/>
                <w:kern w:val="0"/>
                <w:sz w:val="16"/>
                <w:szCs w:val="16"/>
              </w:rPr>
            </w:pPr>
          </w:p>
        </w:tc>
        <w:tc>
          <w:tcPr>
            <w:tcW w:w="1731"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MA204</w:t>
            </w:r>
          </w:p>
        </w:tc>
        <w:tc>
          <w:tcPr>
            <w:tcW w:w="396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数理统计</w:t>
            </w:r>
          </w:p>
        </w:tc>
        <w:tc>
          <w:tcPr>
            <w:tcW w:w="1642" w:type="dxa"/>
            <w:vAlign w:val="center"/>
          </w:tcPr>
          <w:p>
            <w:pPr>
              <w:spacing w:line="220" w:lineRule="exact"/>
              <w:jc w:val="left"/>
              <w:rPr>
                <w:rFonts w:ascii="微软雅黑" w:hAnsi="微软雅黑" w:eastAsia="微软雅黑"/>
                <w:sz w:val="16"/>
                <w:szCs w:val="16"/>
              </w:rPr>
            </w:pPr>
            <w:r>
              <w:rPr>
                <w:rFonts w:ascii="微软雅黑" w:hAnsi="微软雅黑" w:eastAsia="微软雅黑"/>
                <w:sz w:val="16"/>
                <w:szCs w:val="16"/>
              </w:rPr>
              <w:t>MA215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trPr>
        <w:tc>
          <w:tcPr>
            <w:tcW w:w="8528" w:type="dxa"/>
            <w:gridSpan w:val="4"/>
          </w:tcPr>
          <w:p>
            <w:pP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备注：英语必须满足学校所规定的修读要求。</w:t>
            </w:r>
          </w:p>
        </w:tc>
      </w:tr>
    </w:tbl>
    <w:p>
      <w:pPr>
        <w:keepNext/>
        <w:keepLines/>
        <w:spacing w:before="240" w:after="240"/>
        <w:outlineLvl w:val="0"/>
        <w:rPr>
          <w:rFonts w:ascii="微软雅黑" w:hAnsi="微软雅黑" w:eastAsia="微软雅黑" w:cs="等线 Light"/>
          <w:b/>
          <w:bCs/>
          <w:kern w:val="44"/>
          <w:sz w:val="22"/>
          <w:szCs w:val="22"/>
        </w:rPr>
      </w:pPr>
      <w:r>
        <w:rPr>
          <w:rFonts w:ascii="微软雅黑" w:hAnsi="微软雅黑" w:eastAsia="微软雅黑" w:cs="等线 Light"/>
          <w:b/>
          <w:bCs/>
          <w:kern w:val="44"/>
          <w:sz w:val="22"/>
          <w:szCs w:val="22"/>
        </w:rPr>
        <w:br w:type="page"/>
      </w:r>
      <w:r>
        <w:rPr>
          <w:rFonts w:hint="eastAsia" w:ascii="微软雅黑" w:hAnsi="微软雅黑" w:eastAsia="微软雅黑" w:cs="等线 Light"/>
          <w:b/>
          <w:bCs/>
          <w:kern w:val="44"/>
          <w:sz w:val="22"/>
          <w:szCs w:val="22"/>
        </w:rPr>
        <w:t>八、通识必修课程教学修读要求</w:t>
      </w:r>
    </w:p>
    <w:p>
      <w:pPr>
        <w:keepNext/>
        <w:keepLines/>
        <w:numPr>
          <w:ilvl w:val="255"/>
          <w:numId w:val="0"/>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1、理工基础类课程</w:t>
      </w:r>
    </w:p>
    <w:tbl>
      <w:tblPr>
        <w:tblStyle w:val="2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50"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MA101a/MA101B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Mathematical Analysis I</w:t>
            </w:r>
            <w:r>
              <w:rPr>
                <w:rFonts w:hint="eastAsia" w:ascii="微软雅黑" w:hAnsi="微软雅黑" w:eastAsia="微软雅黑" w:cs="等线 Light"/>
                <w:kern w:val="0"/>
                <w:sz w:val="16"/>
                <w:szCs w:val="16"/>
              </w:rPr>
              <w:t xml:space="preserve"> /</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（上）A</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Calculus I A</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MA102a/</w:t>
            </w:r>
          </w:p>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MA122/</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MA102B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 xml:space="preserve">Mathematical Analysis II </w:t>
            </w:r>
            <w:r>
              <w:rPr>
                <w:rFonts w:hint="eastAsia" w:ascii="微软雅黑" w:hAnsi="微软雅黑" w:eastAsia="微软雅黑" w:cs="等线 Light"/>
                <w:kern w:val="0"/>
                <w:sz w:val="16"/>
                <w:szCs w:val="16"/>
              </w:rPr>
              <w:t>/</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数学分析II(H)</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Mathematical Analysis II(H)/</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（下）A</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Calculus II A</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春</w:t>
            </w:r>
          </w:p>
        </w:tc>
        <w:tc>
          <w:tcPr>
            <w:tcW w:w="851"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MA101a/MA101B</w:t>
            </w:r>
          </w:p>
          <w:p>
            <w:pPr>
              <w:spacing w:line="220" w:lineRule="exact"/>
              <w:jc w:val="left"/>
              <w:rPr>
                <w:rFonts w:ascii="微软雅黑" w:hAnsi="微软雅黑" w:eastAsia="微软雅黑" w:cs="等线 Light"/>
                <w:kern w:val="0"/>
                <w:sz w:val="16"/>
                <w:szCs w:val="16"/>
              </w:rPr>
            </w:pPr>
          </w:p>
        </w:tc>
        <w:tc>
          <w:tcPr>
            <w:tcW w:w="850" w:type="dxa"/>
            <w:vMerge w:val="continue"/>
            <w:vAlign w:val="center"/>
          </w:tcPr>
          <w:p>
            <w:pPr>
              <w:spacing w:line="220" w:lineRule="exact"/>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MA107/MA10</w:t>
            </w:r>
            <w:r>
              <w:rPr>
                <w:rFonts w:hint="eastAsia" w:ascii="微软雅黑" w:hAnsi="微软雅黑" w:eastAsia="微软雅黑" w:cs="等线 Light"/>
                <w:kern w:val="0"/>
                <w:sz w:val="16"/>
                <w:szCs w:val="16"/>
              </w:rPr>
              <w:t>7</w:t>
            </w:r>
            <w:r>
              <w:rPr>
                <w:rFonts w:ascii="微软雅黑" w:hAnsi="微软雅黑" w:eastAsia="微软雅黑" w:cs="等线 Light"/>
                <w:kern w:val="0"/>
                <w:sz w:val="16"/>
                <w:szCs w:val="16"/>
              </w:rPr>
              <w:t>A</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高等代数 I/线性代数A</w:t>
            </w:r>
          </w:p>
          <w:p>
            <w:pPr>
              <w:spacing w:line="220" w:lineRule="exact"/>
              <w:jc w:val="left"/>
            </w:pPr>
            <w:r>
              <w:rPr>
                <w:rFonts w:ascii="微软雅黑" w:hAnsi="微软雅黑" w:eastAsia="微软雅黑" w:cs="等线 Light"/>
                <w:kern w:val="0"/>
                <w:sz w:val="16"/>
                <w:szCs w:val="16"/>
              </w:rPr>
              <w:t>Advanced Linear Algebra I /</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Linear Algebra A</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shd w:val="clear" w:color="auto" w:fill="auto"/>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shd w:val="clear" w:color="auto" w:fill="auto"/>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秋</w:t>
            </w:r>
          </w:p>
        </w:tc>
        <w:tc>
          <w:tcPr>
            <w:tcW w:w="851" w:type="dxa"/>
            <w:shd w:val="clear" w:color="auto" w:fill="auto"/>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PHY103B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w:t>
            </w:r>
            <w:r>
              <w:rPr>
                <w:rFonts w:ascii="微软雅黑" w:hAnsi="微软雅黑" w:eastAsia="微软雅黑" w:cs="等线 Light"/>
                <w:kern w:val="0"/>
                <w:sz w:val="16"/>
                <w:szCs w:val="16"/>
              </w:rPr>
              <w:t>B</w:t>
            </w:r>
            <w:r>
              <w:rPr>
                <w:rFonts w:hint="eastAsia" w:ascii="微软雅黑" w:hAnsi="微软雅黑" w:eastAsia="微软雅黑" w:cs="等线 Light"/>
                <w:kern w:val="0"/>
                <w:sz w:val="16"/>
                <w:szCs w:val="16"/>
              </w:rPr>
              <w:t>（上）</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General Physics B (I)</w:t>
            </w: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1/</w:t>
            </w:r>
            <w:r>
              <w:rPr>
                <w:rFonts w:hint="eastAsia" w:ascii="微软雅黑" w:hAnsi="微软雅黑" w:eastAsia="微软雅黑" w:cs="等线 Light"/>
                <w:kern w:val="0"/>
                <w:sz w:val="16"/>
                <w:szCs w:val="16"/>
              </w:rPr>
              <w:t>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Merge w:val="restart"/>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PHY105B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大学物理</w:t>
            </w:r>
            <w:r>
              <w:rPr>
                <w:rFonts w:ascii="微软雅黑" w:hAnsi="微软雅黑" w:eastAsia="微软雅黑" w:cs="等线 Light"/>
                <w:kern w:val="0"/>
                <w:sz w:val="16"/>
                <w:szCs w:val="16"/>
              </w:rPr>
              <w:t>B</w:t>
            </w:r>
            <w:r>
              <w:rPr>
                <w:rFonts w:hint="eastAsia" w:ascii="微软雅黑" w:hAnsi="微软雅黑" w:eastAsia="微软雅黑" w:cs="等线 Light"/>
                <w:kern w:val="0"/>
                <w:sz w:val="16"/>
                <w:szCs w:val="16"/>
              </w:rPr>
              <w:t>（下</w:t>
            </w:r>
            <w:r>
              <w:rPr>
                <w:rFonts w:ascii="微软雅黑" w:hAnsi="微软雅黑" w:eastAsia="微软雅黑" w:cs="等线 Light"/>
                <w:kern w:val="0"/>
                <w:sz w:val="16"/>
                <w:szCs w:val="16"/>
              </w:rPr>
              <w:t>）</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General Physics B (II)</w:t>
            </w: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4</w:t>
            </w:r>
          </w:p>
        </w:tc>
        <w:tc>
          <w:tcPr>
            <w:tcW w:w="709" w:type="dxa"/>
            <w:vAlign w:val="center"/>
          </w:tcPr>
          <w:p>
            <w:pPr>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851"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PHY103B</w:t>
            </w:r>
          </w:p>
        </w:tc>
        <w:tc>
          <w:tcPr>
            <w:tcW w:w="850" w:type="dxa"/>
            <w:vMerge w:val="continue"/>
            <w:vAlign w:val="center"/>
          </w:tcPr>
          <w:p>
            <w:pPr>
              <w:spacing w:line="220" w:lineRule="exact"/>
              <w:jc w:val="left"/>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BIO102B</w:t>
            </w:r>
          </w:p>
        </w:tc>
        <w:tc>
          <w:tcPr>
            <w:tcW w:w="289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生命科学概论</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Introduction to Life Science</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生物系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jc w:val="center"/>
              <w:rPr>
                <w:rFonts w:ascii="微软雅黑" w:hAnsi="微软雅黑" w:eastAsia="微软雅黑" w:cs="等线 Light"/>
                <w:kern w:val="0"/>
                <w:sz w:val="16"/>
                <w:szCs w:val="16"/>
              </w:rPr>
            </w:pPr>
            <w:r>
              <w:rPr>
                <w:rFonts w:ascii="微软雅黑" w:hAnsi="微软雅黑" w:eastAsia="微软雅黑"/>
                <w:kern w:val="0"/>
                <w:sz w:val="16"/>
                <w:szCs w:val="16"/>
              </w:rPr>
              <w:t>CS10</w:t>
            </w:r>
            <w:r>
              <w:rPr>
                <w:rFonts w:hint="eastAsia" w:ascii="微软雅黑" w:hAnsi="微软雅黑" w:eastAsia="微软雅黑"/>
                <w:kern w:val="0"/>
                <w:sz w:val="16"/>
                <w:szCs w:val="16"/>
              </w:rPr>
              <w:t>2</w:t>
            </w:r>
            <w:r>
              <w:rPr>
                <w:rFonts w:ascii="微软雅黑" w:hAnsi="微软雅黑" w:eastAsia="微软雅黑"/>
                <w:kern w:val="0"/>
                <w:sz w:val="16"/>
                <w:szCs w:val="16"/>
              </w:rPr>
              <w:t>B</w:t>
            </w:r>
          </w:p>
        </w:tc>
        <w:tc>
          <w:tcPr>
            <w:tcW w:w="2891" w:type="dxa"/>
            <w:vAlign w:val="center"/>
          </w:tcPr>
          <w:p>
            <w:pPr>
              <w:spacing w:line="220" w:lineRule="exact"/>
              <w:jc w:val="left"/>
              <w:rPr>
                <w:rFonts w:ascii="微软雅黑" w:hAnsi="微软雅黑" w:eastAsia="微软雅黑"/>
                <w:kern w:val="0"/>
                <w:sz w:val="16"/>
                <w:szCs w:val="16"/>
              </w:rPr>
            </w:pPr>
            <w:r>
              <w:rPr>
                <w:rFonts w:hint="eastAsia" w:ascii="微软雅黑" w:hAnsi="微软雅黑" w:eastAsia="微软雅黑"/>
                <w:kern w:val="0"/>
                <w:sz w:val="16"/>
                <w:szCs w:val="16"/>
              </w:rPr>
              <w:t xml:space="preserve">计算机程序设计基础 </w:t>
            </w:r>
            <w:r>
              <w:rPr>
                <w:rFonts w:ascii="微软雅黑" w:hAnsi="微软雅黑" w:eastAsia="微软雅黑"/>
                <w:kern w:val="0"/>
                <w:sz w:val="16"/>
                <w:szCs w:val="16"/>
              </w:rPr>
              <w:t>B</w:t>
            </w:r>
          </w:p>
          <w:p>
            <w:pPr>
              <w:spacing w:line="220" w:lineRule="exact"/>
              <w:jc w:val="left"/>
              <w:rPr>
                <w:rFonts w:ascii="微软雅黑" w:hAnsi="微软雅黑" w:eastAsia="微软雅黑" w:cs="等线 Light"/>
                <w:kern w:val="0"/>
                <w:sz w:val="16"/>
                <w:szCs w:val="16"/>
              </w:rPr>
            </w:pPr>
            <w:r>
              <w:rPr>
                <w:rFonts w:ascii="微软雅黑" w:hAnsi="微软雅黑" w:eastAsia="微软雅黑"/>
                <w:kern w:val="0"/>
                <w:sz w:val="16"/>
                <w:szCs w:val="16"/>
              </w:rPr>
              <w:t>Introduction to Computer Programming B</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计算机科学与工程系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37" w:type="dxa"/>
            <w:vAlign w:val="center"/>
          </w:tcPr>
          <w:p>
            <w:pPr>
              <w:jc w:val="left"/>
              <w:rPr>
                <w:rFonts w:ascii="微软雅黑" w:hAnsi="微软雅黑" w:eastAsia="微软雅黑"/>
                <w:kern w:val="0"/>
                <w:sz w:val="16"/>
                <w:szCs w:val="16"/>
              </w:rPr>
            </w:pPr>
            <w:r>
              <w:rPr>
                <w:rFonts w:hint="eastAsia" w:ascii="微软雅黑" w:hAnsi="微软雅黑" w:eastAsia="微软雅黑" w:cs="微软雅黑"/>
                <w:color w:val="auto"/>
                <w:kern w:val="0"/>
                <w:sz w:val="16"/>
                <w:szCs w:val="16"/>
              </w:rPr>
              <w:t>PHY104B</w:t>
            </w:r>
          </w:p>
        </w:tc>
        <w:tc>
          <w:tcPr>
            <w:tcW w:w="2891" w:type="dxa"/>
            <w:vAlign w:val="center"/>
          </w:tcPr>
          <w:p>
            <w:pPr>
              <w:spacing w:line="220" w:lineRule="exact"/>
              <w:jc w:val="left"/>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基础物理实验</w:t>
            </w:r>
          </w:p>
          <w:p>
            <w:pPr>
              <w:spacing w:line="220" w:lineRule="exact"/>
              <w:jc w:val="left"/>
              <w:rPr>
                <w:rFonts w:ascii="微软雅黑" w:hAnsi="微软雅黑" w:eastAsia="微软雅黑"/>
                <w:kern w:val="0"/>
                <w:sz w:val="16"/>
                <w:szCs w:val="16"/>
              </w:rPr>
            </w:pPr>
            <w:r>
              <w:rPr>
                <w:rFonts w:hint="eastAsia" w:ascii="微软雅黑" w:hAnsi="微软雅黑" w:eastAsia="微软雅黑" w:cs="微软雅黑"/>
                <w:color w:val="auto"/>
                <w:kern w:val="0"/>
                <w:sz w:val="16"/>
                <w:szCs w:val="16"/>
              </w:rPr>
              <w:t>Experiments of Fundamental Physics</w:t>
            </w:r>
          </w:p>
        </w:tc>
        <w:tc>
          <w:tcPr>
            <w:tcW w:w="567" w:type="dxa"/>
            <w:vAlign w:val="center"/>
          </w:tcPr>
          <w:p>
            <w:pPr>
              <w:jc w:val="left"/>
              <w:rPr>
                <w:rFonts w:hint="eastAsia" w:ascii="微软雅黑" w:hAnsi="微软雅黑" w:eastAsia="微软雅黑" w:cs="等线 Light"/>
                <w:kern w:val="0"/>
                <w:sz w:val="16"/>
                <w:szCs w:val="16"/>
              </w:rPr>
            </w:pPr>
            <w:r>
              <w:rPr>
                <w:rFonts w:hint="eastAsia" w:ascii="微软雅黑" w:hAnsi="微软雅黑" w:eastAsia="微软雅黑" w:cs="微软雅黑"/>
                <w:color w:val="auto"/>
                <w:kern w:val="0"/>
                <w:sz w:val="16"/>
                <w:szCs w:val="16"/>
              </w:rPr>
              <w:t>2</w:t>
            </w:r>
          </w:p>
        </w:tc>
        <w:tc>
          <w:tcPr>
            <w:tcW w:w="709" w:type="dxa"/>
            <w:vAlign w:val="center"/>
          </w:tcPr>
          <w:p>
            <w:pPr>
              <w:jc w:val="left"/>
              <w:rPr>
                <w:rFonts w:hint="eastAsia" w:ascii="微软雅黑" w:hAnsi="微软雅黑" w:eastAsia="微软雅黑" w:cs="等线 Light"/>
                <w:kern w:val="0"/>
                <w:sz w:val="16"/>
                <w:szCs w:val="16"/>
              </w:rPr>
            </w:pPr>
            <w:r>
              <w:rPr>
                <w:rFonts w:hint="eastAsia" w:ascii="微软雅黑" w:hAnsi="微软雅黑" w:eastAsia="微软雅黑" w:cs="微软雅黑"/>
                <w:color w:val="auto"/>
                <w:kern w:val="0"/>
                <w:sz w:val="16"/>
                <w:szCs w:val="16"/>
              </w:rPr>
              <w:t>2</w:t>
            </w:r>
          </w:p>
        </w:tc>
        <w:tc>
          <w:tcPr>
            <w:tcW w:w="567" w:type="dxa"/>
            <w:vAlign w:val="center"/>
          </w:tcPr>
          <w:p>
            <w:pPr>
              <w:jc w:val="left"/>
              <w:rPr>
                <w:rFonts w:hint="eastAsia" w:ascii="微软雅黑" w:hAnsi="微软雅黑" w:eastAsia="微软雅黑" w:cs="等线 Light"/>
                <w:kern w:val="0"/>
                <w:sz w:val="16"/>
                <w:szCs w:val="16"/>
              </w:rPr>
            </w:pPr>
            <w:r>
              <w:rPr>
                <w:rFonts w:hint="eastAsia" w:asciiTheme="minorEastAsia" w:hAnsiTheme="minorEastAsia" w:eastAsiaTheme="minorEastAsia" w:cstheme="minorEastAsia"/>
                <w:color w:val="auto"/>
                <w:kern w:val="0"/>
                <w:sz w:val="16"/>
                <w:szCs w:val="16"/>
              </w:rPr>
              <w:t>4</w:t>
            </w:r>
          </w:p>
        </w:tc>
        <w:tc>
          <w:tcPr>
            <w:tcW w:w="709"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708"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51"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50" w:type="dxa"/>
            <w:vAlign w:val="center"/>
          </w:tcPr>
          <w:p>
            <w:pPr>
              <w:spacing w:line="220" w:lineRule="exact"/>
              <w:jc w:val="left"/>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jc w:val="center"/>
              <w:rPr>
                <w:rFonts w:hint="eastAsia" w:ascii="微软雅黑" w:hAnsi="微软雅黑" w:eastAsia="微软雅黑" w:cs="等线 Light"/>
                <w:b/>
                <w:kern w:val="0"/>
                <w:sz w:val="16"/>
                <w:szCs w:val="16"/>
                <w:lang w:eastAsia="zh-CN"/>
              </w:rPr>
            </w:pPr>
            <w:r>
              <w:rPr>
                <w:rFonts w:hint="eastAsia" w:ascii="微软雅黑" w:hAnsi="微软雅黑" w:eastAsia="微软雅黑" w:cs="等线 Light"/>
                <w:b/>
                <w:kern w:val="0"/>
                <w:sz w:val="16"/>
                <w:szCs w:val="16"/>
                <w:lang w:val="en-US" w:eastAsia="zh-CN"/>
              </w:rPr>
              <w:t>30</w:t>
            </w:r>
            <w:r>
              <w:rPr>
                <w:rFonts w:ascii="微软雅黑" w:hAnsi="微软雅黑" w:eastAsia="微软雅黑" w:cs="等线 Light"/>
                <w:b/>
                <w:kern w:val="0"/>
                <w:sz w:val="16"/>
                <w:szCs w:val="16"/>
              </w:rPr>
              <w:t>/</w:t>
            </w:r>
            <w:r>
              <w:rPr>
                <w:rFonts w:hint="eastAsia" w:ascii="微软雅黑" w:hAnsi="微软雅黑" w:eastAsia="微软雅黑" w:cs="等线 Light"/>
                <w:b/>
                <w:kern w:val="0"/>
                <w:sz w:val="16"/>
                <w:szCs w:val="16"/>
              </w:rPr>
              <w:t>2</w:t>
            </w:r>
            <w:r>
              <w:rPr>
                <w:rFonts w:hint="eastAsia" w:ascii="微软雅黑" w:hAnsi="微软雅黑" w:eastAsia="微软雅黑" w:cs="等线 Light"/>
                <w:b/>
                <w:kern w:val="0"/>
                <w:sz w:val="16"/>
                <w:szCs w:val="16"/>
                <w:lang w:val="en-US" w:eastAsia="zh-CN"/>
              </w:rPr>
              <w:t>8</w:t>
            </w:r>
          </w:p>
        </w:tc>
        <w:tc>
          <w:tcPr>
            <w:tcW w:w="709" w:type="dxa"/>
            <w:vAlign w:val="center"/>
          </w:tcPr>
          <w:p>
            <w:pPr>
              <w:jc w:val="center"/>
              <w:rPr>
                <w:rFonts w:hint="eastAsia" w:ascii="微软雅黑" w:hAnsi="微软雅黑" w:eastAsia="微软雅黑" w:cs="等线 Light"/>
                <w:b/>
                <w:kern w:val="0"/>
                <w:sz w:val="16"/>
                <w:szCs w:val="16"/>
                <w:lang w:eastAsia="zh-CN"/>
              </w:rPr>
            </w:pPr>
            <w:r>
              <w:rPr>
                <w:rFonts w:hint="eastAsia" w:ascii="微软雅黑" w:hAnsi="微软雅黑" w:eastAsia="微软雅黑" w:cs="等线 Light"/>
                <w:b/>
                <w:kern w:val="0"/>
                <w:sz w:val="16"/>
                <w:szCs w:val="16"/>
                <w:lang w:val="en-US" w:eastAsia="zh-CN"/>
              </w:rPr>
              <w:t>3</w:t>
            </w:r>
          </w:p>
        </w:tc>
        <w:tc>
          <w:tcPr>
            <w:tcW w:w="567" w:type="dxa"/>
            <w:vAlign w:val="center"/>
          </w:tcPr>
          <w:p>
            <w:pPr>
              <w:jc w:val="center"/>
              <w:rPr>
                <w:rFonts w:hint="default" w:ascii="微软雅黑" w:hAnsi="微软雅黑" w:eastAsia="微软雅黑" w:cs="等线 Light"/>
                <w:b/>
                <w:kern w:val="0"/>
                <w:sz w:val="16"/>
                <w:szCs w:val="16"/>
                <w:lang w:val="en-US" w:eastAsia="zh-CN"/>
              </w:rPr>
            </w:pPr>
            <w:r>
              <w:rPr>
                <w:rFonts w:hint="eastAsia" w:ascii="微软雅黑" w:hAnsi="微软雅黑" w:eastAsia="微软雅黑" w:cs="等线 Light"/>
                <w:b/>
                <w:kern w:val="0"/>
                <w:sz w:val="16"/>
                <w:szCs w:val="16"/>
                <w:lang w:val="en-US" w:eastAsia="zh-CN"/>
              </w:rPr>
              <w:t>31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51" w:type="dxa"/>
            <w:vAlign w:val="center"/>
          </w:tcPr>
          <w:p>
            <w:pPr>
              <w:spacing w:line="240" w:lineRule="exact"/>
              <w:jc w:val="center"/>
              <w:rPr>
                <w:rFonts w:ascii="微软雅黑" w:hAnsi="微软雅黑" w:eastAsia="微软雅黑" w:cs="等线 Light"/>
                <w:kern w:val="0"/>
                <w:sz w:val="16"/>
                <w:szCs w:val="16"/>
              </w:rPr>
            </w:pPr>
          </w:p>
        </w:tc>
        <w:tc>
          <w:tcPr>
            <w:tcW w:w="850" w:type="dxa"/>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789" w:type="dxa"/>
            <w:gridSpan w:val="9"/>
            <w:vAlign w:val="center"/>
          </w:tcPr>
          <w:p>
            <w:pPr>
              <w:spacing w:line="220" w:lineRule="exact"/>
              <w:rPr>
                <w:rFonts w:ascii="微软雅黑" w:hAnsi="微软雅黑" w:eastAsia="微软雅黑" w:cs="等线 Light"/>
                <w:sz w:val="16"/>
                <w:szCs w:val="16"/>
              </w:rPr>
            </w:pPr>
            <w:r>
              <w:rPr>
                <w:rFonts w:hint="eastAsia" w:ascii="微软雅黑" w:hAnsi="微软雅黑" w:eastAsia="微软雅黑" w:cs="等线 Light"/>
                <w:sz w:val="16"/>
                <w:szCs w:val="16"/>
              </w:rPr>
              <w:t>注：学生可以选择数学分析I、数学分析II、数学分析III系列（建议将来从事学术研究的学生选）, 也可以选择高等数学（上）</w:t>
            </w:r>
            <w:r>
              <w:rPr>
                <w:rFonts w:ascii="微软雅黑" w:hAnsi="微软雅黑" w:eastAsia="微软雅黑" w:cs="等线 Light"/>
                <w:kern w:val="0"/>
                <w:sz w:val="16"/>
                <w:szCs w:val="16"/>
              </w:rPr>
              <w:t>A</w:t>
            </w:r>
            <w:r>
              <w:rPr>
                <w:rFonts w:hint="eastAsia" w:ascii="微软雅黑" w:hAnsi="微软雅黑" w:eastAsia="微软雅黑" w:cs="等线 Light"/>
                <w:sz w:val="16"/>
                <w:szCs w:val="16"/>
              </w:rPr>
              <w:t>、高等数学（下）</w:t>
            </w:r>
            <w:r>
              <w:rPr>
                <w:rFonts w:ascii="微软雅黑" w:hAnsi="微软雅黑" w:eastAsia="微软雅黑" w:cs="等线 Light"/>
                <w:kern w:val="0"/>
                <w:sz w:val="16"/>
                <w:szCs w:val="16"/>
              </w:rPr>
              <w:t>A</w:t>
            </w:r>
            <w:r>
              <w:rPr>
                <w:rFonts w:hint="eastAsia" w:ascii="微软雅黑" w:hAnsi="微软雅黑" w:eastAsia="微软雅黑" w:cs="等线 Light"/>
                <w:sz w:val="16"/>
                <w:szCs w:val="16"/>
              </w:rPr>
              <w:t>、数学分析精讲系列。两个序列是独立的，不能交叉选课，如果第一学期《数学分析I》修读不及格，建议春季学期重新修读高等数学。</w:t>
            </w:r>
          </w:p>
          <w:p>
            <w:pPr>
              <w:spacing w:line="220" w:lineRule="exact"/>
              <w:rPr>
                <w:rFonts w:ascii="微软雅黑" w:hAnsi="微软雅黑" w:eastAsia="微软雅黑" w:cs="等线 Light"/>
                <w:sz w:val="16"/>
                <w:szCs w:val="16"/>
              </w:rPr>
            </w:pPr>
            <w:r>
              <w:rPr>
                <w:rFonts w:hint="eastAsia" w:ascii="微软雅黑" w:hAnsi="微软雅黑" w:eastAsia="微软雅黑" w:cs="等线 Light"/>
                <w:sz w:val="16"/>
                <w:szCs w:val="16"/>
              </w:rPr>
              <w:t>数学分析II（H）可以认证数学分析II课程学分</w:t>
            </w:r>
            <w:r>
              <w:rPr>
                <w:rFonts w:hint="eastAsia" w:ascii="微软雅黑" w:hAnsi="微软雅黑" w:eastAsia="微软雅黑" w:cs="等线 Light"/>
                <w:sz w:val="16"/>
                <w:szCs w:val="16"/>
                <w:lang w:eastAsia="zh-CN"/>
              </w:rPr>
              <w:t>，</w:t>
            </w:r>
            <w:r>
              <w:rPr>
                <w:rFonts w:hint="eastAsia" w:ascii="微软雅黑" w:hAnsi="微软雅黑" w:eastAsia="微软雅黑" w:cs="等线 Light"/>
                <w:sz w:val="16"/>
                <w:szCs w:val="16"/>
                <w:lang w:val="en-US" w:eastAsia="zh-CN"/>
              </w:rPr>
              <w:t>修读该课程需要经过选拔，系统后置名单，不公开选课</w:t>
            </w:r>
            <w:r>
              <w:rPr>
                <w:rFonts w:hint="eastAsia" w:ascii="微软雅黑" w:hAnsi="微软雅黑" w:eastAsia="微软雅黑" w:cs="等线 Light"/>
                <w:sz w:val="16"/>
                <w:szCs w:val="16"/>
              </w:rPr>
              <w:t>。</w:t>
            </w: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军事体育类课程</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72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725"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976"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bookmarkStart w:id="0" w:name="OLE_LINK3" w:colFirst="3" w:colLast="3"/>
            <w:r>
              <w:rPr>
                <w:rFonts w:hint="eastAsia" w:ascii="微软雅黑" w:hAnsi="微软雅黑" w:eastAsia="微软雅黑" w:cs="等线 Light"/>
                <w:kern w:val="0"/>
                <w:sz w:val="16"/>
                <w:szCs w:val="16"/>
              </w:rPr>
              <w:t>GE102</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军事理论</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67" w:type="dxa"/>
          </w:tcPr>
          <w:p>
            <w:pPr>
              <w:spacing w:line="240" w:lineRule="exact"/>
              <w:jc w:val="center"/>
              <w:rPr>
                <w:rFonts w:ascii="微软雅黑" w:hAnsi="微软雅黑" w:eastAsia="微软雅黑" w:cs="等线 Light"/>
                <w:kern w:val="0"/>
                <w:sz w:val="16"/>
                <w:szCs w:val="16"/>
              </w:rPr>
            </w:pPr>
          </w:p>
        </w:tc>
        <w:tc>
          <w:tcPr>
            <w:tcW w:w="709" w:type="dxa"/>
          </w:tcPr>
          <w:p>
            <w:pPr>
              <w:spacing w:line="240" w:lineRule="exact"/>
              <w:jc w:val="center"/>
              <w:rPr>
                <w:rFonts w:ascii="微软雅黑" w:hAnsi="微软雅黑" w:eastAsia="微软雅黑" w:cs="等线 Light"/>
                <w:kern w:val="0"/>
                <w:sz w:val="16"/>
                <w:szCs w:val="16"/>
              </w:rPr>
            </w:pPr>
          </w:p>
        </w:tc>
        <w:tc>
          <w:tcPr>
            <w:tcW w:w="708" w:type="dxa"/>
          </w:tcPr>
          <w:p>
            <w:pPr>
              <w:spacing w:line="240" w:lineRule="exact"/>
              <w:jc w:val="center"/>
              <w:rPr>
                <w:rFonts w:ascii="微软雅黑" w:hAnsi="微软雅黑" w:eastAsia="微软雅黑" w:cs="等线 Light"/>
                <w:kern w:val="0"/>
                <w:sz w:val="16"/>
                <w:szCs w:val="16"/>
              </w:rPr>
            </w:pPr>
          </w:p>
        </w:tc>
        <w:tc>
          <w:tcPr>
            <w:tcW w:w="725" w:type="dxa"/>
            <w:vAlign w:val="center"/>
          </w:tcPr>
          <w:p>
            <w:pPr>
              <w:spacing w:line="240" w:lineRule="exact"/>
              <w:jc w:val="center"/>
              <w:rPr>
                <w:rFonts w:ascii="微软雅黑" w:hAnsi="微软雅黑" w:eastAsia="微软雅黑" w:cs="等线 Light"/>
                <w:kern w:val="0"/>
                <w:sz w:val="16"/>
                <w:szCs w:val="16"/>
              </w:rPr>
            </w:pPr>
          </w:p>
        </w:tc>
        <w:tc>
          <w:tcPr>
            <w:tcW w:w="976" w:type="dxa"/>
            <w:vMerge w:val="restart"/>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GE104</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军事技能</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67" w:type="dxa"/>
          </w:tcPr>
          <w:p>
            <w:pPr>
              <w:spacing w:line="240" w:lineRule="exact"/>
              <w:jc w:val="center"/>
              <w:rPr>
                <w:rFonts w:ascii="微软雅黑" w:hAnsi="微软雅黑" w:eastAsia="微软雅黑" w:cs="等线 Light"/>
                <w:kern w:val="0"/>
                <w:sz w:val="16"/>
                <w:szCs w:val="16"/>
              </w:rPr>
            </w:pPr>
          </w:p>
        </w:tc>
        <w:tc>
          <w:tcPr>
            <w:tcW w:w="709" w:type="dxa"/>
          </w:tcPr>
          <w:p>
            <w:pPr>
              <w:spacing w:line="240" w:lineRule="exact"/>
              <w:jc w:val="center"/>
              <w:rPr>
                <w:rFonts w:ascii="微软雅黑" w:hAnsi="微软雅黑" w:eastAsia="微软雅黑" w:cs="等线 Light"/>
                <w:kern w:val="0"/>
                <w:sz w:val="16"/>
                <w:szCs w:val="16"/>
              </w:rPr>
            </w:pPr>
          </w:p>
        </w:tc>
        <w:tc>
          <w:tcPr>
            <w:tcW w:w="708" w:type="dxa"/>
          </w:tcPr>
          <w:p>
            <w:pPr>
              <w:spacing w:line="240" w:lineRule="exact"/>
              <w:jc w:val="center"/>
              <w:rPr>
                <w:rFonts w:ascii="微软雅黑" w:hAnsi="微软雅黑" w:eastAsia="微软雅黑" w:cs="等线 Light"/>
                <w:kern w:val="0"/>
                <w:sz w:val="16"/>
                <w:szCs w:val="16"/>
              </w:rPr>
            </w:pPr>
          </w:p>
        </w:tc>
        <w:tc>
          <w:tcPr>
            <w:tcW w:w="725" w:type="dxa"/>
            <w:vAlign w:val="center"/>
          </w:tcPr>
          <w:p>
            <w:pPr>
              <w:spacing w:line="240" w:lineRule="exact"/>
              <w:jc w:val="center"/>
              <w:rPr>
                <w:rFonts w:ascii="微软雅黑" w:hAnsi="微软雅黑" w:eastAsia="微软雅黑" w:cs="等线 Light"/>
                <w:kern w:val="0"/>
                <w:sz w:val="16"/>
                <w:szCs w:val="16"/>
              </w:rPr>
            </w:pPr>
          </w:p>
        </w:tc>
        <w:tc>
          <w:tcPr>
            <w:tcW w:w="976" w:type="dxa"/>
            <w:vMerge w:val="continue"/>
          </w:tcPr>
          <w:p>
            <w:pPr>
              <w:spacing w:line="240" w:lineRule="exact"/>
              <w:jc w:val="center"/>
              <w:rPr>
                <w:rFonts w:ascii="微软雅黑" w:hAnsi="微软雅黑" w:eastAsia="微软雅黑" w:cs="等线 Light"/>
                <w:kern w:val="0"/>
                <w:sz w:val="16"/>
                <w:szCs w:val="16"/>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GE131</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1/秋</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restart"/>
          </w:tcPr>
          <w:p>
            <w:pPr>
              <w:spacing w:line="240" w:lineRule="exact"/>
              <w:jc w:val="center"/>
              <w:rPr>
                <w:rFonts w:ascii="微软雅黑" w:hAnsi="微软雅黑" w:eastAsia="微软雅黑" w:cs="等线 Light"/>
                <w:kern w:val="0"/>
                <w:sz w:val="16"/>
                <w:szCs w:val="16"/>
              </w:rPr>
            </w:pPr>
          </w:p>
          <w:p>
            <w:pPr>
              <w:spacing w:line="240" w:lineRule="exact"/>
              <w:jc w:val="center"/>
              <w:rPr>
                <w:rFonts w:ascii="微软雅黑" w:hAnsi="微软雅黑" w:eastAsia="微软雅黑" w:cs="等线 Light"/>
                <w:kern w:val="0"/>
                <w:sz w:val="16"/>
                <w:szCs w:val="16"/>
              </w:rPr>
            </w:pPr>
          </w:p>
          <w:p>
            <w:pPr>
              <w:spacing w:line="240" w:lineRule="exact"/>
              <w:jc w:val="center"/>
              <w:rPr>
                <w:rFonts w:ascii="微软雅黑" w:hAnsi="微软雅黑" w:eastAsia="微软雅黑" w:cs="等线 Light"/>
                <w:kern w:val="0"/>
                <w:sz w:val="16"/>
                <w:szCs w:val="16"/>
              </w:rPr>
            </w:pP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w:t>
            </w:r>
          </w:p>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GE132</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GE231</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体育III</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2/秋</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GE232</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体育IV</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Physical Education IV</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lang w:val="en-GB"/>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2/春</w:t>
            </w:r>
          </w:p>
        </w:tc>
        <w:tc>
          <w:tcPr>
            <w:tcW w:w="725"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976" w:type="dxa"/>
            <w:vMerge w:val="continue"/>
            <w:vAlign w:val="center"/>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8</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725" w:type="dxa"/>
            <w:vAlign w:val="center"/>
          </w:tcPr>
          <w:p>
            <w:pPr>
              <w:spacing w:line="240" w:lineRule="exact"/>
              <w:jc w:val="center"/>
              <w:rPr>
                <w:rFonts w:ascii="微软雅黑" w:hAnsi="微软雅黑" w:eastAsia="微软雅黑" w:cs="等线 Light"/>
                <w:kern w:val="0"/>
                <w:sz w:val="16"/>
                <w:szCs w:val="16"/>
              </w:rPr>
            </w:pPr>
          </w:p>
        </w:tc>
        <w:tc>
          <w:tcPr>
            <w:tcW w:w="976" w:type="dxa"/>
            <w:vAlign w:val="center"/>
          </w:tcPr>
          <w:p>
            <w:pPr>
              <w:spacing w:line="240" w:lineRule="exact"/>
              <w:jc w:val="center"/>
              <w:rPr>
                <w:rFonts w:ascii="微软雅黑" w:hAnsi="微软雅黑" w:eastAsia="微软雅黑" w:cs="等线 Light"/>
                <w:kern w:val="0"/>
                <w:sz w:val="16"/>
                <w:szCs w:val="16"/>
              </w:rPr>
            </w:pPr>
          </w:p>
        </w:tc>
      </w:tr>
    </w:tbl>
    <w:p>
      <w:pPr>
        <w:keepNext/>
        <w:keepLines/>
        <w:spacing w:before="240" w:after="120"/>
        <w:outlineLvl w:val="0"/>
        <w:rPr>
          <w:rFonts w:ascii="微软雅黑" w:hAnsi="微软雅黑" w:eastAsia="微软雅黑" w:cs="等线 Light"/>
          <w:b/>
          <w:bCs/>
          <w:sz w:val="20"/>
          <w:szCs w:val="20"/>
        </w:rPr>
      </w:pPr>
    </w:p>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思想政治品德类课程</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1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1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84"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IPE101</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思想道德修养和法律基础</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Cultivation of Ethic Thought and Fundamentals of Law</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1-3/春秋</w:t>
            </w: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IPE102</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马克思主义基本原理概论</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The Basic Principles of Marxism</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IPE103</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中国近现代史纲要</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The Outline of Modern and Contemporary History of China</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IPE104</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Mao Zedong Thought and Introduction to the Theoretical System of Socialism with Chinese Characteristic</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IPE105</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形势与政策</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Situation and Policy</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IPE106</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思想道德修养与法律基础实践课</w:t>
            </w:r>
            <w:r>
              <w:rPr>
                <w:rFonts w:ascii="微软雅黑" w:hAnsi="微软雅黑" w:eastAsia="微软雅黑" w:cs="等线 Light"/>
                <w:kern w:val="0"/>
                <w:sz w:val="16"/>
                <w:szCs w:val="16"/>
              </w:rPr>
              <w:t>Practice Course of Cultivation of Ethics and Fundamentals of Law</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vMerge w:val="continue"/>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IPE107</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马克思主义基本原理实践课</w:t>
            </w:r>
          </w:p>
          <w:p>
            <w:pPr>
              <w:spacing w:line="24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Practice Course of the Basic Principles of Marxism</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IPE108</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毛泽东思想和中国特色社会主义理论体系概论实践课</w:t>
            </w:r>
          </w:p>
          <w:p>
            <w:pPr>
              <w:spacing w:line="24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Practice Course of Introduction to Mao Zedong Thought and Theoretical System of Socialism with Chinese Characteristic</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春秋夏</w:t>
            </w:r>
          </w:p>
        </w:tc>
        <w:tc>
          <w:tcPr>
            <w:tcW w:w="708" w:type="dxa"/>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16</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5</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11</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p>
        </w:tc>
        <w:tc>
          <w:tcPr>
            <w:tcW w:w="884"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中文写作与交流类课程</w:t>
      </w:r>
    </w:p>
    <w:tbl>
      <w:tblPr>
        <w:tblStyle w:val="23"/>
        <w:tblpPr w:leftFromText="180" w:rightFromText="180" w:vertAnchor="text" w:horzAnchor="page" w:tblpX="1777" w:tblpY="3"/>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708"/>
        <w:gridCol w:w="817"/>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708"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81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88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HUM032</w:t>
            </w:r>
          </w:p>
        </w:tc>
        <w:tc>
          <w:tcPr>
            <w:tcW w:w="2891" w:type="dxa"/>
            <w:vAlign w:val="center"/>
          </w:tcPr>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写作与交流</w:t>
            </w:r>
          </w:p>
          <w:p>
            <w:pPr>
              <w:spacing w:line="24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Writing and Communication Skills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708"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81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884" w:type="dxa"/>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人文中心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p>
        </w:tc>
        <w:tc>
          <w:tcPr>
            <w:tcW w:w="567" w:type="dxa"/>
            <w:vAlign w:val="center"/>
          </w:tcPr>
          <w:p>
            <w:pPr>
              <w:spacing w:line="240" w:lineRule="exact"/>
              <w:jc w:val="center"/>
              <w:rPr>
                <w:rFonts w:ascii="微软雅黑" w:hAnsi="微软雅黑" w:eastAsia="微软雅黑" w:cs="等线 Light"/>
                <w:kern w:val="0"/>
                <w:sz w:val="16"/>
                <w:szCs w:val="16"/>
              </w:rPr>
            </w:pPr>
          </w:p>
        </w:tc>
        <w:tc>
          <w:tcPr>
            <w:tcW w:w="709" w:type="dxa"/>
            <w:vAlign w:val="center"/>
          </w:tcPr>
          <w:p>
            <w:pPr>
              <w:spacing w:line="240" w:lineRule="exact"/>
              <w:jc w:val="center"/>
              <w:rPr>
                <w:rFonts w:ascii="微软雅黑" w:hAnsi="微软雅黑" w:eastAsia="微软雅黑" w:cs="等线 Light"/>
                <w:kern w:val="0"/>
                <w:sz w:val="16"/>
                <w:szCs w:val="16"/>
              </w:rPr>
            </w:pPr>
          </w:p>
        </w:tc>
        <w:tc>
          <w:tcPr>
            <w:tcW w:w="708" w:type="dxa"/>
            <w:vAlign w:val="center"/>
          </w:tcPr>
          <w:p>
            <w:pPr>
              <w:spacing w:line="240" w:lineRule="exact"/>
              <w:jc w:val="center"/>
              <w:rPr>
                <w:rFonts w:ascii="微软雅黑" w:hAnsi="微软雅黑" w:eastAsia="微软雅黑" w:cs="等线 Light"/>
                <w:kern w:val="0"/>
                <w:sz w:val="16"/>
                <w:szCs w:val="16"/>
              </w:rPr>
            </w:pPr>
          </w:p>
        </w:tc>
        <w:tc>
          <w:tcPr>
            <w:tcW w:w="817" w:type="dxa"/>
            <w:vAlign w:val="center"/>
          </w:tcPr>
          <w:p>
            <w:pPr>
              <w:spacing w:line="240" w:lineRule="exact"/>
              <w:jc w:val="center"/>
              <w:rPr>
                <w:rFonts w:ascii="微软雅黑" w:hAnsi="微软雅黑" w:eastAsia="微软雅黑" w:cs="等线 Light"/>
                <w:kern w:val="0"/>
                <w:sz w:val="16"/>
                <w:szCs w:val="16"/>
              </w:rPr>
            </w:pPr>
          </w:p>
        </w:tc>
        <w:tc>
          <w:tcPr>
            <w:tcW w:w="884" w:type="dxa"/>
            <w:vAlign w:val="center"/>
          </w:tcPr>
          <w:p>
            <w:pPr>
              <w:spacing w:line="240" w:lineRule="exact"/>
              <w:jc w:val="center"/>
              <w:rPr>
                <w:rFonts w:ascii="微软雅黑" w:hAnsi="微软雅黑" w:eastAsia="微软雅黑" w:cs="等线 Light"/>
                <w:kern w:val="0"/>
                <w:sz w:val="16"/>
                <w:szCs w:val="16"/>
              </w:rPr>
            </w:pPr>
          </w:p>
        </w:tc>
      </w:tr>
    </w:tbl>
    <w:p>
      <w:pPr>
        <w:keepNext/>
        <w:keepLines/>
        <w:numPr>
          <w:ilvl w:val="0"/>
          <w:numId w:val="2"/>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外语类课程</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学生在入学后进行语言测试，根据测试结果，确定修读类别分级修读：</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A类修读SUSTech English III、 English for Academic Purposes，合计6学分；</w:t>
      </w:r>
    </w:p>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t>B类修读SUSTech English II、SUSTech English III、 English for Academic Purposes，合计10学分；</w:t>
      </w:r>
    </w:p>
    <w:p>
      <w:pPr>
        <w:rPr>
          <w:rFonts w:ascii="微软雅黑" w:hAnsi="微软雅黑" w:eastAsia="微软雅黑" w:cs="等线 Light"/>
          <w:kern w:val="0"/>
          <w:sz w:val="18"/>
          <w:szCs w:val="18"/>
        </w:rPr>
      </w:pPr>
      <w:r>
        <w:rPr>
          <w:rFonts w:ascii="微软雅黑" w:hAnsi="微软雅黑" w:eastAsia="微软雅黑" w:cs="等线 Light"/>
          <w:kern w:val="0"/>
          <w:sz w:val="18"/>
          <w:szCs w:val="18"/>
        </w:rPr>
        <w:t>C</w:t>
      </w:r>
      <w:r>
        <w:rPr>
          <w:rFonts w:hint="eastAsia" w:ascii="微软雅黑" w:hAnsi="微软雅黑" w:eastAsia="微软雅黑" w:cs="等线 Light"/>
          <w:kern w:val="0"/>
          <w:sz w:val="18"/>
          <w:szCs w:val="18"/>
        </w:rPr>
        <w:t>类修读SUSTech English I、SUSTech English II、SUSTech English III、 English for Academic Purposes，合计14学分。</w:t>
      </w:r>
    </w:p>
    <w:tbl>
      <w:tblPr>
        <w:tblStyle w:val="23"/>
        <w:tblpPr w:leftFromText="180" w:rightFromText="180" w:vertAnchor="text" w:horzAnchor="page" w:tblpX="2077" w:tblpY="81"/>
        <w:tblOverlap w:val="never"/>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891"/>
        <w:gridCol w:w="567"/>
        <w:gridCol w:w="709"/>
        <w:gridCol w:w="567"/>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891"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67"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709" w:type="dxa"/>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70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95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CLE021</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秋</w:t>
            </w:r>
          </w:p>
        </w:tc>
        <w:tc>
          <w:tcPr>
            <w:tcW w:w="958" w:type="dxa"/>
            <w:vMerge w:val="restart"/>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语言中心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CLE022</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CLE023</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SUSTech English III</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3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CLE030</w:t>
            </w:r>
          </w:p>
        </w:tc>
        <w:tc>
          <w:tcPr>
            <w:tcW w:w="2891"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English for Academic Purposes</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0</w:t>
            </w:r>
          </w:p>
        </w:tc>
        <w:tc>
          <w:tcPr>
            <w:tcW w:w="567"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709" w:type="dxa"/>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春秋</w:t>
            </w:r>
          </w:p>
        </w:tc>
        <w:tc>
          <w:tcPr>
            <w:tcW w:w="958" w:type="dxa"/>
            <w:vMerge w:val="continue"/>
          </w:tcPr>
          <w:p>
            <w:pPr>
              <w:spacing w:line="240" w:lineRule="exact"/>
              <w:jc w:val="center"/>
              <w:rPr>
                <w:rFonts w:ascii="微软雅黑" w:hAnsi="微软雅黑" w:eastAsia="微软雅黑" w:cs="等线 Light"/>
                <w:kern w:val="0"/>
                <w:sz w:val="16"/>
                <w:szCs w:val="16"/>
              </w:rPr>
            </w:pPr>
          </w:p>
        </w:tc>
      </w:tr>
    </w:tbl>
    <w:p>
      <w:pPr>
        <w:rPr>
          <w:rFonts w:ascii="微软雅黑" w:hAnsi="微软雅黑" w:eastAsia="微软雅黑" w:cs="等线 Light"/>
          <w:kern w:val="0"/>
          <w:sz w:val="18"/>
          <w:szCs w:val="18"/>
        </w:rPr>
      </w:pPr>
    </w:p>
    <w:p>
      <w:pPr>
        <w:keepNext/>
        <w:keepLines/>
        <w:spacing w:before="240" w:after="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九、通识选修课程教学修读要求</w:t>
      </w:r>
    </w:p>
    <w:p>
      <w:pPr>
        <w:keepNext/>
        <w:keepLines/>
        <w:numPr>
          <w:ilvl w:val="0"/>
          <w:numId w:val="3"/>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人文类课程最低修读要求4学分、社科类课程最低修读要求4学分、艺术类课程最低修读要求2学分。</w:t>
      </w:r>
    </w:p>
    <w:p>
      <w:pPr>
        <w:keepNext/>
        <w:keepLines/>
        <w:numPr>
          <w:ilvl w:val="0"/>
          <w:numId w:val="3"/>
        </w:numPr>
        <w:spacing w:before="240" w:after="120"/>
        <w:outlineLvl w:val="0"/>
        <w:rPr>
          <w:rFonts w:ascii="微软雅黑" w:hAnsi="微软雅黑" w:eastAsia="微软雅黑" w:cs="等线 Light"/>
          <w:b/>
          <w:bCs/>
          <w:sz w:val="20"/>
          <w:szCs w:val="20"/>
        </w:rPr>
      </w:pPr>
      <w:r>
        <w:rPr>
          <w:rFonts w:hint="eastAsia" w:ascii="微软雅黑" w:hAnsi="微软雅黑" w:eastAsia="微软雅黑" w:cs="等线 Light"/>
          <w:b/>
          <w:bCs/>
          <w:sz w:val="20"/>
          <w:szCs w:val="20"/>
        </w:rPr>
        <w:t>理工类课程：从下列课程中选3学分</w:t>
      </w:r>
    </w:p>
    <w:tbl>
      <w:tblPr>
        <w:tblStyle w:val="23"/>
        <w:tblpPr w:leftFromText="180" w:rightFromText="180" w:vertAnchor="text" w:horzAnchor="page" w:tblpX="1777" w:tblpY="3"/>
        <w:tblOverlap w:val="never"/>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565"/>
        <w:gridCol w:w="1"/>
        <w:gridCol w:w="502"/>
        <w:gridCol w:w="1"/>
        <w:gridCol w:w="628"/>
        <w:gridCol w:w="1"/>
        <w:gridCol w:w="502"/>
        <w:gridCol w:w="1"/>
        <w:gridCol w:w="628"/>
        <w:gridCol w:w="1"/>
        <w:gridCol w:w="627"/>
        <w:gridCol w:w="1"/>
        <w:gridCol w:w="754"/>
        <w:gridCol w:w="1"/>
        <w:gridCol w:w="753"/>
        <w:gridCol w:w="1"/>
        <w:gridCol w:w="74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编号</w:t>
            </w:r>
          </w:p>
        </w:tc>
        <w:tc>
          <w:tcPr>
            <w:tcW w:w="2566" w:type="dxa"/>
            <w:gridSpan w:val="2"/>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课程名称</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bCs/>
                <w:sz w:val="16"/>
                <w:szCs w:val="16"/>
              </w:rPr>
              <w:t>（中英文名）</w:t>
            </w:r>
          </w:p>
        </w:tc>
        <w:tc>
          <w:tcPr>
            <w:tcW w:w="503" w:type="dxa"/>
            <w:gridSpan w:val="2"/>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学分</w:t>
            </w:r>
          </w:p>
        </w:tc>
        <w:tc>
          <w:tcPr>
            <w:tcW w:w="629" w:type="dxa"/>
            <w:gridSpan w:val="2"/>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其中实验学分</w:t>
            </w:r>
          </w:p>
        </w:tc>
        <w:tc>
          <w:tcPr>
            <w:tcW w:w="503" w:type="dxa"/>
            <w:gridSpan w:val="2"/>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学时</w:t>
            </w:r>
          </w:p>
        </w:tc>
        <w:tc>
          <w:tcPr>
            <w:tcW w:w="629" w:type="dxa"/>
            <w:gridSpan w:val="2"/>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学期</w:t>
            </w:r>
          </w:p>
        </w:tc>
        <w:tc>
          <w:tcPr>
            <w:tcW w:w="628" w:type="dxa"/>
            <w:gridSpan w:val="2"/>
            <w:vAlign w:val="center"/>
          </w:tcPr>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建议修课学期</w:t>
            </w:r>
          </w:p>
        </w:tc>
        <w:tc>
          <w:tcPr>
            <w:tcW w:w="755" w:type="dxa"/>
            <w:gridSpan w:val="2"/>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课程</w:t>
            </w:r>
          </w:p>
        </w:tc>
        <w:tc>
          <w:tcPr>
            <w:tcW w:w="754" w:type="dxa"/>
            <w:gridSpan w:val="2"/>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w:t>
            </w:r>
          </w:p>
          <w:p>
            <w:pPr>
              <w:spacing w:line="240" w:lineRule="exact"/>
              <w:jc w:val="center"/>
              <w:rPr>
                <w:rFonts w:ascii="微软雅黑" w:hAnsi="微软雅黑" w:eastAsia="微软雅黑" w:cs="等线 Light"/>
                <w:b/>
                <w:bCs/>
                <w:sz w:val="16"/>
                <w:szCs w:val="16"/>
              </w:rPr>
            </w:pPr>
            <w:r>
              <w:rPr>
                <w:rFonts w:hint="eastAsia" w:ascii="微软雅黑" w:hAnsi="微软雅黑" w:eastAsia="微软雅黑" w:cs="等线 Light"/>
                <w:b/>
                <w:kern w:val="0"/>
                <w:sz w:val="16"/>
                <w:szCs w:val="16"/>
              </w:rPr>
              <w:t>院系</w:t>
            </w:r>
          </w:p>
        </w:tc>
        <w:tc>
          <w:tcPr>
            <w:tcW w:w="745" w:type="dxa"/>
            <w:gridSpan w:val="2"/>
            <w:vAlign w:val="center"/>
          </w:tcPr>
          <w:p>
            <w:pPr>
              <w:spacing w:line="240" w:lineRule="exact"/>
              <w:jc w:val="center"/>
              <w:rPr>
                <w:rFonts w:hint="eastAsia" w:ascii="微软雅黑" w:hAnsi="微软雅黑" w:eastAsia="微软雅黑" w:cs="等线 Light"/>
                <w:b/>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32"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CH101B</w:t>
            </w:r>
          </w:p>
        </w:tc>
        <w:tc>
          <w:tcPr>
            <w:tcW w:w="2566" w:type="dxa"/>
            <w:gridSpan w:val="2"/>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化学</w:t>
            </w:r>
            <w:r>
              <w:rPr>
                <w:rFonts w:ascii="微软雅黑" w:hAnsi="微软雅黑" w:eastAsia="微软雅黑" w:cs="等线 Light"/>
                <w:kern w:val="0"/>
                <w:sz w:val="16"/>
                <w:szCs w:val="16"/>
              </w:rPr>
              <w:t>原理</w:t>
            </w:r>
            <w:r>
              <w:rPr>
                <w:rFonts w:hint="eastAsia" w:ascii="微软雅黑" w:hAnsi="微软雅黑" w:eastAsia="微软雅黑" w:cs="等线 Light"/>
                <w:kern w:val="0"/>
                <w:sz w:val="16"/>
                <w:szCs w:val="16"/>
              </w:rPr>
              <w:t>B</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General Chemistry B</w:t>
            </w:r>
          </w:p>
        </w:tc>
        <w:tc>
          <w:tcPr>
            <w:tcW w:w="503" w:type="dxa"/>
            <w:gridSpan w:val="2"/>
            <w:vAlign w:val="center"/>
          </w:tcPr>
          <w:p>
            <w:pPr>
              <w:spacing w:line="220" w:lineRule="exact"/>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29" w:type="dxa"/>
            <w:gridSpan w:val="2"/>
            <w:vAlign w:val="center"/>
          </w:tcPr>
          <w:p>
            <w:pPr>
              <w:spacing w:line="220" w:lineRule="exact"/>
              <w:jc w:val="center"/>
              <w:rPr>
                <w:rFonts w:ascii="微软雅黑" w:hAnsi="微软雅黑" w:eastAsia="微软雅黑" w:cs="等线 Light"/>
                <w:kern w:val="0"/>
                <w:sz w:val="16"/>
                <w:szCs w:val="16"/>
              </w:rPr>
            </w:pPr>
          </w:p>
        </w:tc>
        <w:tc>
          <w:tcPr>
            <w:tcW w:w="503" w:type="dxa"/>
            <w:gridSpan w:val="2"/>
            <w:vAlign w:val="center"/>
          </w:tcPr>
          <w:p>
            <w:pPr>
              <w:spacing w:line="220" w:lineRule="exact"/>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629" w:type="dxa"/>
            <w:gridSpan w:val="2"/>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春秋</w:t>
            </w:r>
          </w:p>
        </w:tc>
        <w:tc>
          <w:tcPr>
            <w:tcW w:w="628" w:type="dxa"/>
            <w:gridSpan w:val="2"/>
            <w:vAlign w:val="center"/>
          </w:tcPr>
          <w:p>
            <w:pPr>
              <w:spacing w:line="220" w:lineRule="exact"/>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1/春秋</w:t>
            </w:r>
          </w:p>
        </w:tc>
        <w:tc>
          <w:tcPr>
            <w:tcW w:w="755" w:type="dxa"/>
            <w:gridSpan w:val="2"/>
            <w:vAlign w:val="center"/>
          </w:tcPr>
          <w:p>
            <w:pPr>
              <w:spacing w:line="220" w:lineRule="exact"/>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无</w:t>
            </w:r>
          </w:p>
        </w:tc>
        <w:tc>
          <w:tcPr>
            <w:tcW w:w="754" w:type="dxa"/>
            <w:gridSpan w:val="2"/>
            <w:vAlign w:val="center"/>
          </w:tcPr>
          <w:p>
            <w:pPr>
              <w:spacing w:line="220" w:lineRule="exact"/>
              <w:jc w:val="center"/>
              <w:rPr>
                <w:rFonts w:hint="eastAsia" w:ascii="微软雅黑" w:hAnsi="微软雅黑" w:eastAsia="微软雅黑" w:cs="等线 Light"/>
                <w:kern w:val="0"/>
                <w:sz w:val="16"/>
                <w:szCs w:val="16"/>
              </w:rPr>
            </w:pPr>
            <w:r>
              <w:rPr>
                <w:rFonts w:hint="eastAsia" w:ascii="微软雅黑" w:hAnsi="微软雅黑" w:eastAsia="微软雅黑" w:cs="等线 Light"/>
                <w:kern w:val="0"/>
                <w:sz w:val="16"/>
                <w:szCs w:val="16"/>
              </w:rPr>
              <w:t>化学系</w:t>
            </w:r>
          </w:p>
        </w:tc>
        <w:tc>
          <w:tcPr>
            <w:tcW w:w="745" w:type="dxa"/>
            <w:gridSpan w:val="2"/>
            <w:vAlign w:val="center"/>
          </w:tcPr>
          <w:p>
            <w:pPr>
              <w:jc w:val="center"/>
              <w:rPr>
                <w:rFonts w:hint="eastAsia" w:ascii="微软雅黑" w:hAnsi="微软雅黑" w:eastAsia="微软雅黑" w:cs="等线 Light"/>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32" w:type="dxa"/>
            <w:tcBorders>
              <w:top w:val="single" w:color="auto" w:sz="4" w:space="0"/>
            </w:tcBorders>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S205</w:t>
            </w:r>
          </w:p>
        </w:tc>
        <w:tc>
          <w:tcPr>
            <w:tcW w:w="2566" w:type="dxa"/>
            <w:gridSpan w:val="2"/>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/C++</w:t>
            </w:r>
            <w:r>
              <w:rPr>
                <w:rFonts w:hint="eastAsia" w:ascii="微软雅黑" w:hAnsi="微软雅黑" w:eastAsia="微软雅黑" w:cs="等线 Light"/>
                <w:kern w:val="0"/>
                <w:sz w:val="16"/>
                <w:szCs w:val="16"/>
              </w:rPr>
              <w:t>程序设计</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C/C++ Programming Design</w:t>
            </w:r>
          </w:p>
        </w:tc>
        <w:tc>
          <w:tcPr>
            <w:tcW w:w="503" w:type="dxa"/>
            <w:gridSpan w:val="2"/>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629" w:type="dxa"/>
            <w:gridSpan w:val="2"/>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03" w:type="dxa"/>
            <w:gridSpan w:val="2"/>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629" w:type="dxa"/>
            <w:gridSpan w:val="2"/>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628" w:type="dxa"/>
            <w:gridSpan w:val="2"/>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755" w:type="dxa"/>
            <w:gridSpan w:val="2"/>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无</w:t>
            </w:r>
          </w:p>
        </w:tc>
        <w:tc>
          <w:tcPr>
            <w:tcW w:w="754" w:type="dxa"/>
            <w:gridSpan w:val="2"/>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c>
          <w:tcPr>
            <w:tcW w:w="745" w:type="dxa"/>
            <w:gridSpan w:val="2"/>
            <w:vAlign w:val="center"/>
          </w:tcPr>
          <w:p>
            <w:pPr>
              <w:snapToGrid w:val="0"/>
              <w:spacing w:line="220" w:lineRule="exact"/>
              <w:jc w:val="left"/>
              <w:rPr>
                <w:rFonts w:hint="eastAsia" w:ascii="微软雅黑" w:hAnsi="微软雅黑" w:eastAsia="微软雅黑"/>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27" w:hRule="atLeast"/>
        </w:trPr>
        <w:tc>
          <w:tcPr>
            <w:tcW w:w="3397"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总计</w:t>
            </w:r>
          </w:p>
        </w:tc>
        <w:tc>
          <w:tcPr>
            <w:tcW w:w="503"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6</w:t>
            </w:r>
          </w:p>
        </w:tc>
        <w:tc>
          <w:tcPr>
            <w:tcW w:w="629"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03" w:type="dxa"/>
            <w:gridSpan w:val="2"/>
            <w:vAlign w:val="center"/>
          </w:tcPr>
          <w:p>
            <w:pPr>
              <w:spacing w:line="24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7</w:t>
            </w:r>
          </w:p>
        </w:tc>
        <w:tc>
          <w:tcPr>
            <w:tcW w:w="629" w:type="dxa"/>
            <w:gridSpan w:val="2"/>
            <w:vAlign w:val="center"/>
          </w:tcPr>
          <w:p>
            <w:pPr>
              <w:spacing w:line="240" w:lineRule="exact"/>
              <w:jc w:val="center"/>
              <w:rPr>
                <w:rFonts w:ascii="微软雅黑" w:hAnsi="微软雅黑" w:eastAsia="微软雅黑" w:cs="等线 Light"/>
                <w:kern w:val="0"/>
                <w:sz w:val="16"/>
                <w:szCs w:val="16"/>
              </w:rPr>
            </w:pPr>
          </w:p>
        </w:tc>
        <w:tc>
          <w:tcPr>
            <w:tcW w:w="628" w:type="dxa"/>
            <w:gridSpan w:val="2"/>
            <w:vAlign w:val="center"/>
          </w:tcPr>
          <w:p>
            <w:pPr>
              <w:spacing w:line="240" w:lineRule="exact"/>
              <w:jc w:val="center"/>
              <w:rPr>
                <w:rFonts w:ascii="微软雅黑" w:hAnsi="微软雅黑" w:eastAsia="微软雅黑" w:cs="等线 Light"/>
                <w:kern w:val="0"/>
                <w:sz w:val="16"/>
                <w:szCs w:val="16"/>
              </w:rPr>
            </w:pPr>
          </w:p>
        </w:tc>
        <w:tc>
          <w:tcPr>
            <w:tcW w:w="755" w:type="dxa"/>
            <w:gridSpan w:val="2"/>
            <w:vAlign w:val="center"/>
          </w:tcPr>
          <w:p>
            <w:pPr>
              <w:spacing w:line="240" w:lineRule="exact"/>
              <w:jc w:val="center"/>
              <w:rPr>
                <w:rFonts w:ascii="微软雅黑" w:hAnsi="微软雅黑" w:eastAsia="微软雅黑" w:cs="等线 Light"/>
                <w:kern w:val="0"/>
                <w:sz w:val="16"/>
                <w:szCs w:val="16"/>
              </w:rPr>
            </w:pPr>
          </w:p>
        </w:tc>
        <w:tc>
          <w:tcPr>
            <w:tcW w:w="754" w:type="dxa"/>
            <w:gridSpan w:val="2"/>
            <w:vAlign w:val="center"/>
          </w:tcPr>
          <w:p>
            <w:pPr>
              <w:spacing w:line="240" w:lineRule="exact"/>
              <w:jc w:val="center"/>
              <w:rPr>
                <w:rFonts w:ascii="微软雅黑" w:hAnsi="微软雅黑" w:eastAsia="微软雅黑" w:cs="等线 Light"/>
                <w:kern w:val="0"/>
                <w:sz w:val="16"/>
                <w:szCs w:val="16"/>
              </w:rPr>
            </w:pPr>
          </w:p>
        </w:tc>
        <w:tc>
          <w:tcPr>
            <w:tcW w:w="745" w:type="dxa"/>
            <w:gridSpan w:val="2"/>
            <w:vAlign w:val="center"/>
          </w:tcPr>
          <w:p>
            <w:pPr>
              <w:spacing w:line="240" w:lineRule="exact"/>
              <w:jc w:val="center"/>
              <w:rPr>
                <w:rFonts w:ascii="微软雅黑" w:hAnsi="微软雅黑" w:eastAsia="微软雅黑" w:cs="等线 Light"/>
                <w:kern w:val="0"/>
                <w:sz w:val="16"/>
                <w:szCs w:val="16"/>
              </w:rPr>
            </w:pPr>
          </w:p>
        </w:tc>
      </w:tr>
    </w:tbl>
    <w:p>
      <w:pPr>
        <w:rPr>
          <w:rFonts w:ascii="微软雅黑" w:hAnsi="微软雅黑" w:eastAsia="微软雅黑" w:cs="等线 Light"/>
          <w:kern w:val="0"/>
          <w:sz w:val="18"/>
          <w:szCs w:val="18"/>
        </w:rPr>
      </w:pPr>
      <w:r>
        <w:rPr>
          <w:rFonts w:hint="eastAsia" w:ascii="微软雅黑" w:hAnsi="微软雅黑" w:eastAsia="微软雅黑" w:cs="等线 Light"/>
          <w:kern w:val="0"/>
          <w:sz w:val="18"/>
          <w:szCs w:val="18"/>
        </w:rPr>
        <w:br w:type="page"/>
      </w:r>
    </w:p>
    <w:p>
      <w:pPr>
        <w:keepNext/>
        <w:keepLines/>
        <w:spacing w:before="240" w:after="240"/>
        <w:outlineLvl w:val="0"/>
        <w:rPr>
          <w:rFonts w:ascii="微软雅黑" w:hAnsi="微软雅黑" w:eastAsia="微软雅黑" w:cs="等线 Light"/>
          <w:b/>
          <w:bCs/>
          <w:kern w:val="44"/>
          <w:sz w:val="22"/>
          <w:szCs w:val="22"/>
          <w:highlight w:val="yellow"/>
        </w:rPr>
      </w:pPr>
      <w:r>
        <w:rPr>
          <w:rFonts w:hint="eastAsia" w:ascii="微软雅黑" w:hAnsi="微软雅黑" w:eastAsia="微软雅黑" w:cs="等线 Light"/>
          <w:b/>
          <w:bCs/>
          <w:kern w:val="44"/>
          <w:sz w:val="22"/>
          <w:szCs w:val="22"/>
        </w:rPr>
        <w:t>十、专业课程教学安排一览表</w:t>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表1 专业必修课（基础课与专业核心课）教学安排一栏表</w:t>
      </w:r>
    </w:p>
    <w:p>
      <w:pPr>
        <w:spacing w:line="480" w:lineRule="exact"/>
        <w:rPr>
          <w:rFonts w:ascii="微软雅黑" w:hAnsi="微软雅黑" w:eastAsia="微软雅黑" w:cs="等线 Light"/>
          <w:b/>
          <w:bCs/>
          <w:sz w:val="20"/>
          <w:szCs w:val="20"/>
        </w:rPr>
      </w:pPr>
      <w:r>
        <w:rPr>
          <w:rFonts w:hint="eastAsia" w:ascii="微软雅黑" w:hAnsi="微软雅黑" w:eastAsia="微软雅黑" w:cs="等线 Light"/>
          <w:b/>
          <w:sz w:val="20"/>
          <w:szCs w:val="20"/>
        </w:rPr>
        <w:t>统计学</w:t>
      </w:r>
      <w:r>
        <w:rPr>
          <w:rFonts w:hint="eastAsia" w:ascii="微软雅黑" w:hAnsi="微软雅黑" w:eastAsia="微软雅黑" w:cs="等线 Light"/>
          <w:b/>
          <w:bCs/>
          <w:sz w:val="20"/>
          <w:szCs w:val="20"/>
        </w:rPr>
        <w:t>专业</w:t>
      </w:r>
    </w:p>
    <w:tbl>
      <w:tblPr>
        <w:tblStyle w:val="23"/>
        <w:tblW w:w="868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951"/>
        <w:gridCol w:w="1727"/>
        <w:gridCol w:w="681"/>
        <w:gridCol w:w="566"/>
        <w:gridCol w:w="614"/>
        <w:gridCol w:w="502"/>
        <w:gridCol w:w="642"/>
        <w:gridCol w:w="739"/>
        <w:gridCol w:w="1072"/>
        <w:gridCol w:w="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tcBorders>
              <w:bottom w:val="single" w:color="auto" w:sz="4" w:space="0"/>
            </w:tcBorders>
            <w:vAlign w:val="center"/>
          </w:tcPr>
          <w:p>
            <w:pPr>
              <w:spacing w:line="240" w:lineRule="exact"/>
              <w:jc w:val="center"/>
              <w:rPr>
                <w:rFonts w:ascii="微软雅黑" w:hAnsi="微软雅黑" w:eastAsia="微软雅黑" w:cs="等线 Light"/>
                <w:b/>
                <w:bCs/>
                <w:kern w:val="0"/>
                <w:sz w:val="16"/>
                <w:szCs w:val="16"/>
              </w:rPr>
            </w:pPr>
            <w:r>
              <w:rPr>
                <w:rFonts w:hint="eastAsia" w:ascii="微软雅黑" w:hAnsi="微软雅黑" w:eastAsia="微软雅黑" w:cs="等线 Light"/>
                <w:b/>
                <w:kern w:val="0"/>
                <w:sz w:val="16"/>
                <w:szCs w:val="16"/>
              </w:rPr>
              <w:t>课程类别</w:t>
            </w:r>
          </w:p>
        </w:tc>
        <w:tc>
          <w:tcPr>
            <w:tcW w:w="9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172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68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56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61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0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64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739"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107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582"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tcBorders>
            <w:vAlign w:val="center"/>
          </w:tcPr>
          <w:p>
            <w:pPr>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olor w:val="000000"/>
                <w:sz w:val="16"/>
                <w:szCs w:val="16"/>
              </w:rPr>
            </w:pPr>
            <w:r>
              <w:rPr>
                <w:rFonts w:ascii="微软雅黑" w:hAnsi="微软雅黑" w:eastAsia="微软雅黑"/>
                <w:color w:val="000000"/>
                <w:sz w:val="16"/>
                <w:szCs w:val="16"/>
              </w:rPr>
              <w:t>MA215</w:t>
            </w:r>
          </w:p>
        </w:tc>
        <w:tc>
          <w:tcPr>
            <w:tcW w:w="1727" w:type="dxa"/>
            <w:vAlign w:val="center"/>
          </w:tcPr>
          <w:p>
            <w:pPr>
              <w:snapToGrid w:val="0"/>
              <w:spacing w:line="220" w:lineRule="exac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概率论</w:t>
            </w:r>
          </w:p>
          <w:p>
            <w:pPr>
              <w:snapToGrid w:val="0"/>
              <w:spacing w:line="220" w:lineRule="exac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Probability Theory</w:t>
            </w:r>
          </w:p>
        </w:tc>
        <w:tc>
          <w:tcPr>
            <w:tcW w:w="681" w:type="dxa"/>
            <w:vAlign w:val="center"/>
          </w:tcPr>
          <w:p>
            <w:pPr>
              <w:spacing w:line="220" w:lineRule="exact"/>
              <w:jc w:val="center"/>
              <w:rPr>
                <w:rFonts w:ascii="微软雅黑" w:hAnsi="微软雅黑" w:eastAsia="微软雅黑"/>
                <w:color w:val="000000" w:themeColor="text1"/>
                <w:spacing w:val="-8"/>
                <w:sz w:val="16"/>
                <w:szCs w:val="16"/>
                <w14:textFill>
                  <w14:solidFill>
                    <w14:schemeClr w14:val="tx1"/>
                  </w14:solidFill>
                </w14:textFill>
              </w:rPr>
            </w:pPr>
            <w:r>
              <w:rPr>
                <w:rFonts w:ascii="微软雅黑" w:hAnsi="微软雅黑" w:eastAsia="微软雅黑"/>
                <w:color w:val="000000" w:themeColor="text1"/>
                <w:spacing w:val="-8"/>
                <w:sz w:val="16"/>
                <w:szCs w:val="16"/>
                <w14:textFill>
                  <w14:solidFill>
                    <w14:schemeClr w14:val="tx1"/>
                  </w14:solidFill>
                </w14:textFill>
              </w:rPr>
              <w:t>4</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0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64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2/秋</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MA102a或MA102B</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highlight w:val="cyan"/>
                <w14:textFill>
                  <w14:solidFill>
                    <w14:schemeClr w14:val="tx1"/>
                  </w14:solidFill>
                </w14:textFill>
              </w:rPr>
            </w:pPr>
            <w:r>
              <w:rPr>
                <w:rFonts w:hint="eastAsia" w:ascii="微软雅黑" w:hAnsi="微软雅黑" w:eastAsia="微软雅黑" w:cs="等线 Light"/>
                <w:kern w:val="0"/>
                <w:sz w:val="16"/>
                <w:szCs w:val="16"/>
              </w:rPr>
              <w:t>MA203a/MA231/</w:t>
            </w:r>
            <w:r>
              <w:rPr>
                <w:rFonts w:ascii="微软雅黑" w:hAnsi="微软雅黑" w:eastAsia="微软雅黑" w:cs="等线 Light"/>
                <w:kern w:val="0"/>
                <w:sz w:val="16"/>
                <w:szCs w:val="16"/>
              </w:rPr>
              <w:t>MA213</w:t>
            </w:r>
            <w:r>
              <w:rPr>
                <w:rFonts w:hint="eastAsia" w:ascii="微软雅黑" w:hAnsi="微软雅黑" w:eastAsia="微软雅黑" w:cs="等线 Light"/>
                <w:kern w:val="0"/>
                <w:sz w:val="16"/>
                <w:szCs w:val="16"/>
              </w:rPr>
              <w:t>-16</w:t>
            </w:r>
          </w:p>
        </w:tc>
        <w:tc>
          <w:tcPr>
            <w:tcW w:w="1727"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r>
              <w:rPr>
                <w:rFonts w:hint="eastAsia" w:ascii="微软雅黑" w:hAnsi="微软雅黑" w:eastAsia="微软雅黑" w:cs="等线 Light"/>
                <w:kern w:val="0"/>
                <w:sz w:val="16"/>
                <w:szCs w:val="16"/>
              </w:rPr>
              <w:t>/</w:t>
            </w:r>
          </w:p>
          <w:p>
            <w:pPr>
              <w:spacing w:line="220" w:lineRule="exact"/>
              <w:jc w:val="left"/>
              <w:rPr>
                <w:rFonts w:ascii="微软雅黑" w:hAnsi="微软雅黑" w:eastAsia="微软雅黑" w:cs="等线 Light"/>
                <w:kern w:val="0"/>
                <w:sz w:val="16"/>
                <w:szCs w:val="16"/>
              </w:rPr>
            </w:pPr>
            <w:bookmarkStart w:id="1" w:name="OLE_LINK1"/>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bookmarkEnd w:id="1"/>
            <w:r>
              <w:rPr>
                <w:rFonts w:hint="eastAsia" w:ascii="微软雅黑" w:hAnsi="微软雅黑" w:eastAsia="微软雅黑" w:cs="等线 Light"/>
                <w:kern w:val="0"/>
                <w:sz w:val="16"/>
                <w:szCs w:val="16"/>
              </w:rPr>
              <w:t>（H）</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Mathematical Analysis III</w:t>
            </w:r>
            <w:r>
              <w:rPr>
                <w:rFonts w:hint="eastAsia" w:ascii="微软雅黑" w:hAnsi="微软雅黑" w:eastAsia="微软雅黑" w:cs="等线 Light"/>
                <w:kern w:val="0"/>
                <w:sz w:val="16"/>
                <w:szCs w:val="16"/>
              </w:rPr>
              <w:t xml:space="preserve"> /</w:t>
            </w:r>
            <w:r>
              <w:rPr>
                <w:rFonts w:ascii="微软雅黑" w:hAnsi="微软雅黑" w:eastAsia="微软雅黑" w:cs="等线 Light"/>
                <w:kern w:val="0"/>
                <w:sz w:val="16"/>
                <w:szCs w:val="16"/>
              </w:rPr>
              <w:t>Mathematical Analysis III</w:t>
            </w:r>
            <w:r>
              <w:rPr>
                <w:rFonts w:hint="eastAsia" w:ascii="微软雅黑" w:hAnsi="微软雅黑" w:eastAsia="微软雅黑" w:cs="等线 Light"/>
                <w:kern w:val="0"/>
                <w:sz w:val="16"/>
                <w:szCs w:val="16"/>
              </w:rPr>
              <w:t>（H）</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数学分析精讲</w:t>
            </w:r>
          </w:p>
          <w:p>
            <w:pPr>
              <w:spacing w:line="220" w:lineRule="exact"/>
              <w:jc w:val="left"/>
              <w:rPr>
                <w:rFonts w:ascii="微软雅黑" w:hAnsi="微软雅黑" w:eastAsia="微软雅黑"/>
                <w:color w:val="000000" w:themeColor="text1"/>
                <w:sz w:val="16"/>
                <w:szCs w:val="16"/>
                <w:highlight w:val="cyan"/>
                <w14:textFill>
                  <w14:solidFill>
                    <w14:schemeClr w14:val="tx1"/>
                  </w14:solidFill>
                </w14:textFill>
              </w:rPr>
            </w:pPr>
            <w:r>
              <w:rPr>
                <w:rFonts w:ascii="微软雅黑" w:hAnsi="微软雅黑" w:eastAsia="微软雅黑" w:cs="等线 Light"/>
                <w:kern w:val="0"/>
                <w:sz w:val="16"/>
                <w:szCs w:val="16"/>
              </w:rPr>
              <w:t>Real Analysis</w:t>
            </w:r>
          </w:p>
        </w:tc>
        <w:tc>
          <w:tcPr>
            <w:tcW w:w="681" w:type="dxa"/>
            <w:vAlign w:val="center"/>
          </w:tcPr>
          <w:p>
            <w:pPr>
              <w:spacing w:line="220" w:lineRule="exact"/>
              <w:jc w:val="center"/>
              <w:rPr>
                <w:rFonts w:ascii="微软雅黑" w:hAnsi="微软雅黑" w:eastAsia="微软雅黑"/>
                <w:color w:val="000000" w:themeColor="text1"/>
                <w:spacing w:val="-8"/>
                <w:sz w:val="16"/>
                <w:szCs w:val="16"/>
                <w:highlight w:val="cyan"/>
                <w14:textFill>
                  <w14:solidFill>
                    <w14:schemeClr w14:val="tx1"/>
                  </w14:solidFill>
                </w14:textFill>
              </w:rPr>
            </w:pPr>
            <w:r>
              <w:rPr>
                <w:rFonts w:hint="eastAsia" w:ascii="微软雅黑" w:hAnsi="微软雅黑" w:eastAsia="微软雅黑" w:cs="等线 Light"/>
                <w:kern w:val="0"/>
                <w:sz w:val="16"/>
                <w:szCs w:val="16"/>
              </w:rPr>
              <w:t>5</w:t>
            </w:r>
          </w:p>
        </w:tc>
        <w:tc>
          <w:tcPr>
            <w:tcW w:w="566" w:type="dxa"/>
            <w:vAlign w:val="center"/>
          </w:tcPr>
          <w:p>
            <w:pPr>
              <w:spacing w:line="220" w:lineRule="exact"/>
              <w:jc w:val="center"/>
              <w:rPr>
                <w:rFonts w:ascii="微软雅黑" w:hAnsi="微软雅黑" w:eastAsia="微软雅黑"/>
                <w:color w:val="000000" w:themeColor="text1"/>
                <w:sz w:val="16"/>
                <w:szCs w:val="16"/>
                <w:highlight w:val="cyan"/>
                <w14:textFill>
                  <w14:solidFill>
                    <w14:schemeClr w14:val="tx1"/>
                  </w14:solidFill>
                </w14:textFill>
              </w:rPr>
            </w:pPr>
          </w:p>
        </w:tc>
        <w:tc>
          <w:tcPr>
            <w:tcW w:w="614" w:type="dxa"/>
            <w:vAlign w:val="center"/>
          </w:tcPr>
          <w:p>
            <w:pPr>
              <w:spacing w:line="220" w:lineRule="exact"/>
              <w:jc w:val="center"/>
              <w:rPr>
                <w:rFonts w:ascii="微软雅黑" w:hAnsi="微软雅黑" w:eastAsia="微软雅黑"/>
                <w:color w:val="000000" w:themeColor="text1"/>
                <w:spacing w:val="-8"/>
                <w:sz w:val="16"/>
                <w:szCs w:val="16"/>
                <w:highlight w:val="cyan"/>
                <w14:textFill>
                  <w14:solidFill>
                    <w14:schemeClr w14:val="tx1"/>
                  </w14:solidFill>
                </w14:textFill>
              </w:rPr>
            </w:pPr>
            <w:r>
              <w:rPr>
                <w:rFonts w:hint="eastAsia" w:ascii="微软雅黑" w:hAnsi="微软雅黑" w:eastAsia="微软雅黑" w:cs="等线 Light"/>
                <w:kern w:val="0"/>
                <w:sz w:val="16"/>
                <w:szCs w:val="16"/>
              </w:rPr>
              <w:t>4</w:t>
            </w:r>
          </w:p>
        </w:tc>
        <w:tc>
          <w:tcPr>
            <w:tcW w:w="502" w:type="dxa"/>
            <w:vAlign w:val="center"/>
          </w:tcPr>
          <w:p>
            <w:pPr>
              <w:spacing w:line="220" w:lineRule="exact"/>
              <w:jc w:val="center"/>
              <w:rPr>
                <w:rFonts w:ascii="微软雅黑" w:hAnsi="微软雅黑" w:eastAsia="微软雅黑"/>
                <w:color w:val="000000" w:themeColor="text1"/>
                <w:sz w:val="16"/>
                <w:szCs w:val="16"/>
                <w:highlight w:val="cyan"/>
                <w14:textFill>
                  <w14:solidFill>
                    <w14:schemeClr w14:val="tx1"/>
                  </w14:solidFill>
                </w14:textFill>
              </w:rPr>
            </w:pPr>
            <w:r>
              <w:rPr>
                <w:rFonts w:ascii="微软雅黑" w:hAnsi="微软雅黑" w:eastAsia="微软雅黑" w:cs="等线 Light"/>
                <w:kern w:val="0"/>
                <w:sz w:val="16"/>
                <w:szCs w:val="16"/>
              </w:rPr>
              <w:t>春秋</w:t>
            </w:r>
          </w:p>
        </w:tc>
        <w:tc>
          <w:tcPr>
            <w:tcW w:w="642" w:type="dxa"/>
            <w:vAlign w:val="center"/>
          </w:tcPr>
          <w:p>
            <w:pPr>
              <w:spacing w:line="220" w:lineRule="exact"/>
              <w:jc w:val="center"/>
              <w:rPr>
                <w:rFonts w:ascii="微软雅黑" w:hAnsi="微软雅黑" w:eastAsia="微软雅黑"/>
                <w:color w:val="000000" w:themeColor="text1"/>
                <w:sz w:val="16"/>
                <w:szCs w:val="16"/>
                <w:highlight w:val="cyan"/>
                <w14:textFill>
                  <w14:solidFill>
                    <w14:schemeClr w14:val="tx1"/>
                  </w14:solidFill>
                </w14:textFill>
              </w:rPr>
            </w:pPr>
            <w:r>
              <w:rPr>
                <w:rFonts w:hint="eastAsia" w:ascii="微软雅黑" w:hAnsi="微软雅黑" w:eastAsia="微软雅黑" w:cs="等线 Light"/>
                <w:kern w:val="0"/>
                <w:sz w:val="16"/>
                <w:szCs w:val="16"/>
              </w:rPr>
              <w:t>2</w:t>
            </w:r>
            <w:r>
              <w:rPr>
                <w:rFonts w:ascii="微软雅黑" w:hAnsi="微软雅黑" w:eastAsia="微软雅黑" w:cs="等线 Light"/>
                <w:kern w:val="0"/>
                <w:sz w:val="16"/>
                <w:szCs w:val="16"/>
              </w:rPr>
              <w:t>/</w:t>
            </w:r>
            <w:r>
              <w:rPr>
                <w:rFonts w:hint="eastAsia" w:ascii="微软雅黑" w:hAnsi="微软雅黑" w:eastAsia="微软雅黑" w:cs="等线 Light"/>
                <w:kern w:val="0"/>
                <w:sz w:val="16"/>
                <w:szCs w:val="16"/>
              </w:rPr>
              <w:t>秋</w:t>
            </w:r>
          </w:p>
        </w:tc>
        <w:tc>
          <w:tcPr>
            <w:tcW w:w="739" w:type="dxa"/>
            <w:vAlign w:val="center"/>
          </w:tcPr>
          <w:p>
            <w:pPr>
              <w:spacing w:line="220" w:lineRule="exact"/>
              <w:jc w:val="center"/>
              <w:rPr>
                <w:rFonts w:ascii="微软雅黑" w:hAnsi="微软雅黑" w:eastAsia="微软雅黑"/>
                <w:color w:val="000000" w:themeColor="text1"/>
                <w:sz w:val="16"/>
                <w:szCs w:val="16"/>
                <w:highlight w:val="cyan"/>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1072" w:type="dxa"/>
            <w:vAlign w:val="center"/>
          </w:tcPr>
          <w:p>
            <w:pPr>
              <w:spacing w:line="220" w:lineRule="exact"/>
              <w:jc w:val="left"/>
              <w:rPr>
                <w:rFonts w:ascii="微软雅黑" w:hAnsi="微软雅黑" w:eastAsia="微软雅黑"/>
                <w:color w:val="000000" w:themeColor="text1"/>
                <w:sz w:val="16"/>
                <w:szCs w:val="16"/>
                <w:highlight w:val="cyan"/>
                <w14:textFill>
                  <w14:solidFill>
                    <w14:schemeClr w14:val="tx1"/>
                  </w14:solidFill>
                </w14:textFill>
              </w:rPr>
            </w:pPr>
            <w:r>
              <w:rPr>
                <w:rFonts w:ascii="微软雅黑" w:hAnsi="微软雅黑" w:eastAsia="微软雅黑" w:cs="等线 Light"/>
                <w:kern w:val="0"/>
                <w:sz w:val="16"/>
                <w:szCs w:val="16"/>
              </w:rPr>
              <w:t>MA102a/MA102B</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s="等线 Light"/>
                <w:kern w:val="0"/>
                <w:sz w:val="16"/>
                <w:szCs w:val="16"/>
              </w:rPr>
            </w:pPr>
            <w:r>
              <w:rPr>
                <w:rFonts w:ascii="微软雅黑" w:hAnsi="微软雅黑" w:eastAsia="微软雅黑"/>
                <w:color w:val="000000" w:themeColor="text1"/>
                <w:sz w:val="16"/>
                <w:szCs w:val="16"/>
                <w14:textFill>
                  <w14:solidFill>
                    <w14:schemeClr w14:val="tx1"/>
                  </w14:solidFill>
                </w14:textFill>
              </w:rPr>
              <w:t>MA204</w:t>
            </w:r>
          </w:p>
        </w:tc>
        <w:tc>
          <w:tcPr>
            <w:tcW w:w="1727"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数理统计</w:t>
            </w:r>
          </w:p>
          <w:p>
            <w:pPr>
              <w:snapToGrid w:val="0"/>
              <w:spacing w:line="220" w:lineRule="exact"/>
              <w:rPr>
                <w:rFonts w:ascii="微软雅黑" w:hAnsi="微软雅黑" w:eastAsia="微软雅黑" w:cs="等线 Light"/>
                <w:kern w:val="0"/>
                <w:sz w:val="16"/>
                <w:szCs w:val="16"/>
              </w:rPr>
            </w:pPr>
            <w:r>
              <w:rPr>
                <w:rFonts w:ascii="微软雅黑" w:hAnsi="微软雅黑" w:eastAsia="微软雅黑"/>
                <w:color w:val="000000" w:themeColor="text1"/>
                <w:sz w:val="16"/>
                <w:szCs w:val="16"/>
                <w14:textFill>
                  <w14:solidFill>
                    <w14:schemeClr w14:val="tx1"/>
                  </w14:solidFill>
                </w14:textFill>
              </w:rPr>
              <w:t>Mathematical Statistics</w:t>
            </w:r>
          </w:p>
        </w:tc>
        <w:tc>
          <w:tcPr>
            <w:tcW w:w="681"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66" w:type="dxa"/>
            <w:vAlign w:val="center"/>
          </w:tcPr>
          <w:p>
            <w:pPr>
              <w:spacing w:line="220" w:lineRule="exact"/>
              <w:jc w:val="center"/>
              <w:rPr>
                <w:rFonts w:ascii="微软雅黑" w:hAnsi="微软雅黑" w:eastAsia="微软雅黑"/>
                <w:color w:val="000000" w:themeColor="text1"/>
                <w:sz w:val="16"/>
                <w:szCs w:val="16"/>
                <w:highlight w:val="cyan"/>
                <w14:textFill>
                  <w14:solidFill>
                    <w14:schemeClr w14:val="tx1"/>
                  </w14:solidFill>
                </w14:textFill>
              </w:rPr>
            </w:pPr>
          </w:p>
        </w:tc>
        <w:tc>
          <w:tcPr>
            <w:tcW w:w="614"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olor w:val="000000" w:themeColor="text1"/>
                <w:sz w:val="16"/>
                <w:szCs w:val="16"/>
                <w14:textFill>
                  <w14:solidFill>
                    <w14:schemeClr w14:val="tx1"/>
                  </w14:solidFill>
                </w14:textFill>
              </w:rPr>
              <w:t>3</w:t>
            </w:r>
          </w:p>
        </w:tc>
        <w:tc>
          <w:tcPr>
            <w:tcW w:w="502" w:type="dxa"/>
            <w:vAlign w:val="center"/>
          </w:tcPr>
          <w:p>
            <w:pPr>
              <w:widowControl/>
              <w:spacing w:line="220" w:lineRule="exact"/>
              <w:jc w:val="center"/>
              <w:rPr>
                <w:rFonts w:ascii="微软雅黑" w:hAnsi="微软雅黑" w:eastAsia="微软雅黑" w:cs="等线 Light"/>
                <w:kern w:val="0"/>
                <w:sz w:val="16"/>
                <w:szCs w:val="16"/>
              </w:rPr>
            </w:pPr>
            <w:r>
              <w:rPr>
                <w:rFonts w:ascii="微软雅黑" w:hAnsi="微软雅黑" w:eastAsia="微软雅黑"/>
                <w:color w:val="000000" w:themeColor="text1"/>
                <w:sz w:val="16"/>
                <w:szCs w:val="16"/>
                <w14:textFill>
                  <w14:solidFill>
                    <w14:schemeClr w14:val="tx1"/>
                  </w14:solidFill>
                </w14:textFill>
              </w:rPr>
              <w:t>春</w:t>
            </w:r>
          </w:p>
        </w:tc>
        <w:tc>
          <w:tcPr>
            <w:tcW w:w="642"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sz w:val="16"/>
                <w:szCs w:val="16"/>
              </w:rPr>
              <w:t>2/春</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w:t>
            </w:r>
            <w:r>
              <w:rPr>
                <w:rFonts w:ascii="微软雅黑" w:hAnsi="微软雅黑" w:eastAsia="微软雅黑"/>
                <w:color w:val="000000" w:themeColor="text1"/>
                <w:sz w:val="16"/>
                <w:szCs w:val="16"/>
                <w14:textFill>
                  <w14:solidFill>
                    <w14:schemeClr w14:val="tx1"/>
                  </w14:solidFill>
                </w14:textFill>
              </w:rPr>
              <w:t>215</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olor w:val="000000" w:themeColor="text1"/>
                <w:sz w:val="16"/>
                <w:szCs w:val="16"/>
                <w14:textFill>
                  <w14:solidFill>
                    <w14:schemeClr w14:val="tx1"/>
                  </w14:solidFill>
                </w14:textFill>
              </w:rPr>
              <w:t>或者M</w:t>
            </w:r>
            <w:r>
              <w:rPr>
                <w:rFonts w:ascii="微软雅黑" w:hAnsi="微软雅黑" w:eastAsia="微软雅黑"/>
                <w:color w:val="000000" w:themeColor="text1"/>
                <w:sz w:val="16"/>
                <w:szCs w:val="16"/>
                <w14:textFill>
                  <w14:solidFill>
                    <w14:schemeClr w14:val="tx1"/>
                  </w14:solidFill>
                </w14:textFill>
              </w:rPr>
              <w:t>A212</w:t>
            </w:r>
          </w:p>
        </w:tc>
        <w:tc>
          <w:tcPr>
            <w:tcW w:w="582"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1</w:t>
            </w:r>
            <w:r>
              <w:rPr>
                <w:rFonts w:hint="eastAsia" w:ascii="微软雅黑" w:hAnsi="微软雅黑" w:eastAsia="微软雅黑" w:cs="等线 Light"/>
                <w:kern w:val="0"/>
                <w:sz w:val="16"/>
                <w:szCs w:val="16"/>
                <w:lang w:val="en-US" w:eastAsia="zh-CN"/>
              </w:rPr>
              <w:t>2</w:t>
            </w:r>
          </w:p>
        </w:tc>
        <w:tc>
          <w:tcPr>
            <w:tcW w:w="566" w:type="dxa"/>
          </w:tcPr>
          <w:p>
            <w:pPr>
              <w:jc w:val="center"/>
              <w:rPr>
                <w:rFonts w:ascii="微软雅黑" w:hAnsi="微软雅黑" w:eastAsia="微软雅黑" w:cs="等线 Light"/>
                <w:kern w:val="0"/>
                <w:sz w:val="16"/>
                <w:szCs w:val="16"/>
              </w:rPr>
            </w:pPr>
          </w:p>
        </w:tc>
        <w:tc>
          <w:tcPr>
            <w:tcW w:w="614" w:type="dxa"/>
          </w:tcPr>
          <w:p>
            <w:pPr>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1</w:t>
            </w:r>
            <w:r>
              <w:rPr>
                <w:rFonts w:hint="eastAsia" w:ascii="微软雅黑" w:hAnsi="微软雅黑" w:eastAsia="微软雅黑" w:cs="等线 Light"/>
                <w:kern w:val="0"/>
                <w:sz w:val="16"/>
                <w:szCs w:val="16"/>
                <w:lang w:val="en-US" w:eastAsia="zh-CN"/>
              </w:rPr>
              <w:t>0</w:t>
            </w:r>
          </w:p>
        </w:tc>
        <w:tc>
          <w:tcPr>
            <w:tcW w:w="3537"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专业核心课</w:t>
            </w:r>
          </w:p>
        </w:tc>
        <w:tc>
          <w:tcPr>
            <w:tcW w:w="951"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MA201a</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center"/>
              <w:rPr>
                <w:rFonts w:ascii="微软雅黑" w:hAnsi="微软雅黑" w:eastAsia="微软雅黑"/>
                <w:color w:val="000000"/>
                <w:sz w:val="16"/>
                <w:szCs w:val="16"/>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A230</w:t>
            </w:r>
          </w:p>
        </w:tc>
        <w:tc>
          <w:tcPr>
            <w:tcW w:w="1727"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常微分方程</w:t>
            </w:r>
            <w:r>
              <w:rPr>
                <w:rFonts w:ascii="微软雅黑" w:hAnsi="微软雅黑" w:eastAsia="微软雅黑"/>
                <w:color w:val="000000" w:themeColor="text1"/>
                <w:kern w:val="0"/>
                <w:sz w:val="16"/>
                <w:szCs w:val="16"/>
                <w14:textFill>
                  <w14:solidFill>
                    <w14:schemeClr w14:val="tx1"/>
                  </w14:solidFill>
                </w14:textFill>
              </w:rPr>
              <w:t>A</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left"/>
              <w:rPr>
                <w:rFonts w:ascii="微软雅黑" w:hAnsi="微软雅黑" w:eastAsia="微软雅黑"/>
                <w:color w:val="000000"/>
                <w:sz w:val="16"/>
                <w:szCs w:val="16"/>
              </w:rPr>
            </w:pPr>
            <w:r>
              <w:rPr>
                <w:rFonts w:hint="eastAsia" w:ascii="微软雅黑" w:hAnsi="微软雅黑" w:eastAsia="微软雅黑"/>
                <w:color w:val="000000" w:themeColor="text1"/>
                <w:sz w:val="16"/>
                <w:szCs w:val="16"/>
                <w14:textFill>
                  <w14:solidFill>
                    <w14:schemeClr w14:val="tx1"/>
                  </w14:solidFill>
                </w14:textFill>
              </w:rPr>
              <w:t>常微分方程A（H）</w:t>
            </w:r>
            <w:r>
              <w:rPr>
                <w:rFonts w:ascii="微软雅黑" w:hAnsi="微软雅黑" w:eastAsia="微软雅黑"/>
                <w:color w:val="000000" w:themeColor="text1"/>
                <w:kern w:val="0"/>
                <w:sz w:val="16"/>
                <w:szCs w:val="16"/>
                <w14:textFill>
                  <w14:solidFill>
                    <w14:schemeClr w14:val="tx1"/>
                  </w14:solidFill>
                </w14:textFill>
              </w:rPr>
              <w:t>Ordinary Differential Equations A</w:t>
            </w:r>
            <w:r>
              <w:rPr>
                <w:rFonts w:hint="eastAsia" w:ascii="微软雅黑" w:hAnsi="微软雅黑" w:eastAsia="微软雅黑"/>
                <w:color w:val="000000" w:themeColor="text1"/>
                <w:kern w:val="0"/>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Ordinary Differential Equations A (H)</w:t>
            </w:r>
          </w:p>
        </w:tc>
        <w:tc>
          <w:tcPr>
            <w:tcW w:w="681" w:type="dxa"/>
            <w:vAlign w:val="center"/>
          </w:tcPr>
          <w:p>
            <w:pPr>
              <w:snapToGrid w:val="0"/>
              <w:spacing w:line="220" w:lineRule="exact"/>
              <w:jc w:val="center"/>
              <w:rPr>
                <w:rFonts w:ascii="微软雅黑" w:hAnsi="微软雅黑" w:eastAsia="微软雅黑"/>
                <w:color w:val="000000" w:themeColor="text1"/>
                <w:spacing w:val="-8"/>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4</w:t>
            </w:r>
          </w:p>
        </w:tc>
        <w:tc>
          <w:tcPr>
            <w:tcW w:w="566"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50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春</w:t>
            </w:r>
          </w:p>
        </w:tc>
        <w:tc>
          <w:tcPr>
            <w:tcW w:w="64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2/</w:t>
            </w:r>
            <w:r>
              <w:rPr>
                <w:rFonts w:hint="eastAsia" w:ascii="微软雅黑" w:hAnsi="微软雅黑" w:eastAsia="微软雅黑"/>
                <w:color w:val="000000" w:themeColor="text1"/>
                <w:kern w:val="0"/>
                <w:sz w:val="16"/>
                <w:szCs w:val="16"/>
                <w14:textFill>
                  <w14:solidFill>
                    <w14:schemeClr w14:val="tx1"/>
                  </w14:solidFill>
                </w14:textFill>
              </w:rPr>
              <w:t>春</w:t>
            </w:r>
          </w:p>
        </w:tc>
        <w:tc>
          <w:tcPr>
            <w:tcW w:w="739"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英文</w:t>
            </w:r>
          </w:p>
        </w:tc>
        <w:tc>
          <w:tcPr>
            <w:tcW w:w="1072"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 xml:space="preserve">（MA203a/MA213-16)并且 </w:t>
            </w:r>
            <w:r>
              <w:rPr>
                <w:rFonts w:hint="eastAsia" w:ascii="微软雅黑" w:hAnsi="微软雅黑" w:eastAsia="微软雅黑"/>
                <w:color w:val="000000" w:themeColor="text1"/>
                <w:kern w:val="0"/>
                <w:sz w:val="16"/>
                <w:szCs w:val="16"/>
                <w:lang w:eastAsia="zh-CN"/>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MA111/</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A121</w:t>
            </w:r>
            <w:r>
              <w:rPr>
                <w:rFonts w:hint="eastAsia" w:ascii="微软雅黑" w:hAnsi="微软雅黑" w:eastAsia="微软雅黑"/>
                <w:color w:val="000000" w:themeColor="text1"/>
                <w:kern w:val="0"/>
                <w:sz w:val="16"/>
                <w:szCs w:val="16"/>
                <w:lang w:eastAsia="zh-CN"/>
                <w14:textFill>
                  <w14:solidFill>
                    <w14:schemeClr w14:val="tx1"/>
                  </w14:solidFill>
                </w14:textFill>
              </w:rPr>
              <w:t>）</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MA208</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应用随机过程</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Applied Stochastic Processes</w:t>
            </w:r>
          </w:p>
        </w:tc>
        <w:tc>
          <w:tcPr>
            <w:tcW w:w="681" w:type="dxa"/>
            <w:vAlign w:val="center"/>
          </w:tcPr>
          <w:p>
            <w:pPr>
              <w:spacing w:line="220" w:lineRule="exact"/>
              <w:jc w:val="center"/>
              <w:rPr>
                <w:rFonts w:ascii="微软雅黑" w:hAnsi="微软雅黑" w:eastAsia="微软雅黑"/>
                <w:color w:val="000000" w:themeColor="text1"/>
                <w:spacing w:val="-8"/>
                <w:sz w:val="16"/>
                <w:szCs w:val="16"/>
                <w14:textFill>
                  <w14:solidFill>
                    <w14:schemeClr w14:val="tx1"/>
                  </w14:solidFill>
                </w14:textFill>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ascii="微软雅黑" w:hAnsi="微软雅黑" w:eastAsia="微软雅黑"/>
                <w:color w:val="000000" w:themeColor="text1"/>
                <w:spacing w:val="-8"/>
                <w:sz w:val="16"/>
                <w:szCs w:val="16"/>
                <w14:textFill>
                  <w14:solidFill>
                    <w14:schemeClr w14:val="tx1"/>
                  </w14:solidFill>
                </w14:textFill>
              </w:rPr>
            </w:pPr>
            <w:r>
              <w:rPr>
                <w:rFonts w:ascii="微软雅黑" w:hAnsi="微软雅黑" w:eastAsia="微软雅黑"/>
                <w:color w:val="000000" w:themeColor="text1"/>
                <w:spacing w:val="-8"/>
                <w:sz w:val="16"/>
                <w:szCs w:val="16"/>
                <w14:textFill>
                  <w14:solidFill>
                    <w14:schemeClr w14:val="tx1"/>
                  </w14:solidFill>
                </w14:textFill>
              </w:rPr>
              <w:t>3</w:t>
            </w:r>
          </w:p>
        </w:tc>
        <w:tc>
          <w:tcPr>
            <w:tcW w:w="50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64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1072" w:type="dxa"/>
            <w:vAlign w:val="center"/>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MA203a</w:t>
            </w: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MA213-16</w:t>
            </w:r>
            <w:r>
              <w:rPr>
                <w:rFonts w:hint="eastAsia" w:ascii="微软雅黑" w:hAnsi="微软雅黑" w:eastAsia="微软雅黑"/>
                <w:color w:val="000000" w:themeColor="text1"/>
                <w:sz w:val="16"/>
                <w:szCs w:val="16"/>
                <w14:textFill>
                  <w14:solidFill>
                    <w14:schemeClr w14:val="tx1"/>
                  </w14:solidFill>
                </w14:textFill>
              </w:rPr>
              <w:t>）并且</w:t>
            </w:r>
            <w:r>
              <w:rPr>
                <w:rFonts w:ascii="微软雅黑" w:hAnsi="微软雅黑" w:eastAsia="微软雅黑"/>
                <w:color w:val="000000" w:themeColor="text1"/>
                <w:sz w:val="16"/>
                <w:szCs w:val="16"/>
                <w14:textFill>
                  <w14:solidFill>
                    <w14:schemeClr w14:val="tx1"/>
                  </w14:solidFill>
                </w14:textFill>
              </w:rPr>
              <w:t>MA215</w:t>
            </w: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MA212</w:t>
            </w:r>
            <w:r>
              <w:rPr>
                <w:rFonts w:hint="eastAsia" w:ascii="微软雅黑" w:hAnsi="微软雅黑" w:eastAsia="微软雅黑"/>
                <w:color w:val="000000" w:themeColor="text1"/>
                <w:sz w:val="16"/>
                <w:szCs w:val="16"/>
                <w14:textFill>
                  <w14:solidFill>
                    <w14:schemeClr w14:val="tx1"/>
                  </w14:solidFill>
                </w14:textFill>
              </w:rPr>
              <w:t>）并且</w:t>
            </w:r>
            <w:r>
              <w:rPr>
                <w:rFonts w:hint="eastAsia" w:ascii="微软雅黑" w:hAnsi="微软雅黑" w:eastAsia="微软雅黑"/>
                <w:color w:val="000000" w:themeColor="text1"/>
                <w:sz w:val="16"/>
                <w:szCs w:val="16"/>
                <w:lang w:eastAsia="zh-CN"/>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MA111/</w:t>
            </w:r>
          </w:p>
          <w:p>
            <w:pPr>
              <w:spacing w:line="220" w:lineRule="exact"/>
              <w:jc w:val="left"/>
              <w:rPr>
                <w:rFonts w:hint="eastAsia" w:ascii="微软雅黑" w:hAnsi="微软雅黑" w:eastAsia="微软雅黑"/>
                <w:color w:val="000000" w:themeColor="text1"/>
                <w:sz w:val="16"/>
                <w:szCs w:val="16"/>
                <w:lang w:eastAsia="zh-CN"/>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A121</w:t>
            </w:r>
            <w:r>
              <w:rPr>
                <w:rFonts w:hint="eastAsia" w:ascii="微软雅黑" w:hAnsi="微软雅黑" w:eastAsia="微软雅黑"/>
                <w:color w:val="000000" w:themeColor="text1"/>
                <w:sz w:val="16"/>
                <w:szCs w:val="16"/>
                <w:lang w:eastAsia="zh-CN"/>
                <w14:textFill>
                  <w14:solidFill>
                    <w14:schemeClr w14:val="tx1"/>
                  </w14:solidFill>
                </w14:textFill>
              </w:rPr>
              <w:t>）</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MA309</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时间序列分析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Time Series Analysis</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0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64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r>
              <w:rPr>
                <w:rFonts w:hint="eastAsia" w:ascii="微软雅黑" w:hAnsi="微软雅黑" w:eastAsia="微软雅黑"/>
                <w:color w:val="000000" w:themeColor="text1"/>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秋</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MA212</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MA329</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统计线性模型</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Statistical Linear Models</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0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64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r>
              <w:rPr>
                <w:rFonts w:hint="eastAsia" w:ascii="微软雅黑" w:hAnsi="微软雅黑" w:eastAsia="微软雅黑"/>
                <w:color w:val="000000" w:themeColor="text1"/>
                <w:sz w:val="16"/>
                <w:szCs w:val="16"/>
                <w14:textFill>
                  <w14:solidFill>
                    <w14:schemeClr w14:val="tx1"/>
                  </w14:solidFill>
                </w14:textFill>
              </w:rPr>
              <w:t>秋</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或者MA212</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sz w:val="16"/>
                <w:szCs w:val="16"/>
              </w:rPr>
              <w:t>MA308</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统计计算与软件</w:t>
            </w:r>
            <w:r>
              <w:rPr>
                <w:rFonts w:hint="eastAsia" w:ascii="微软雅黑" w:hAnsi="微软雅黑" w:eastAsia="微软雅黑"/>
                <w:color w:val="000000" w:themeColor="text1"/>
                <w:sz w:val="16"/>
                <w:szCs w:val="16"/>
                <w14:textFill>
                  <w14:solidFill>
                    <w14:schemeClr w14:val="tx1"/>
                  </w14:solidFill>
                </w14:textFill>
              </w:rPr>
              <w:tab/>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Statistical Computation and Software</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pacing w:val="-8"/>
                <w:sz w:val="16"/>
                <w:szCs w:val="16"/>
                <w14:textFill>
                  <w14:solidFill>
                    <w14:schemeClr w14:val="tx1"/>
                  </w14:solidFill>
                </w14:textFill>
              </w:rPr>
              <w:t>3</w:t>
            </w:r>
          </w:p>
        </w:tc>
        <w:tc>
          <w:tcPr>
            <w:tcW w:w="502"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64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3/秋</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或者MA212</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MA304</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多元统计分析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Multivariate Statistical Analysis</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02"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642" w:type="dxa"/>
            <w:vAlign w:val="center"/>
          </w:tcPr>
          <w:p>
            <w:pPr>
              <w:spacing w:line="220" w:lineRule="exact"/>
              <w:jc w:val="center"/>
              <w:rPr>
                <w:rFonts w:ascii="微软雅黑" w:hAnsi="微软雅黑" w:eastAsia="微软雅黑"/>
                <w:color w:val="000000" w:themeColor="text1"/>
                <w:sz w:val="16"/>
                <w:szCs w:val="16"/>
                <w:highlight w:val="yellow"/>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sz w:val="16"/>
                <w:szCs w:val="16"/>
              </w:rPr>
              <w:t>中英文</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MA212</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shd w:val="clear" w:color="auto" w:fill="auto"/>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A409</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bookmarkStart w:id="2" w:name="OLE_LINK2"/>
            <w:r>
              <w:rPr>
                <w:rFonts w:hint="eastAsia" w:ascii="微软雅黑" w:hAnsi="微软雅黑" w:eastAsia="微软雅黑"/>
                <w:color w:val="000000" w:themeColor="text1"/>
                <w:sz w:val="16"/>
                <w:szCs w:val="16"/>
                <w14:textFill>
                  <w14:solidFill>
                    <w14:schemeClr w14:val="tx1"/>
                  </w14:solidFill>
                </w14:textFill>
              </w:rPr>
              <w:t>统计数据分析（S</w:t>
            </w:r>
            <w:r>
              <w:rPr>
                <w:rFonts w:ascii="微软雅黑" w:hAnsi="微软雅黑" w:eastAsia="微软雅黑"/>
                <w:color w:val="000000" w:themeColor="text1"/>
                <w:sz w:val="16"/>
                <w:szCs w:val="16"/>
                <w14:textFill>
                  <w14:solidFill>
                    <w14:schemeClr w14:val="tx1"/>
                  </w14:solidFill>
                </w14:textFill>
              </w:rPr>
              <w:t>AS</w:t>
            </w:r>
            <w:r>
              <w:rPr>
                <w:rFonts w:hint="eastAsia" w:ascii="微软雅黑" w:hAnsi="微软雅黑" w:eastAsia="微软雅黑"/>
                <w:color w:val="000000" w:themeColor="text1"/>
                <w:sz w:val="16"/>
                <w:szCs w:val="16"/>
                <w14:textFill>
                  <w14:solidFill>
                    <w14:schemeClr w14:val="tx1"/>
                  </w14:solidFill>
                </w14:textFill>
              </w:rPr>
              <w:t>）</w:t>
            </w:r>
          </w:p>
          <w:bookmarkEnd w:id="2"/>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Statistical Data Analysis with SAS</w:t>
            </w:r>
          </w:p>
        </w:tc>
        <w:tc>
          <w:tcPr>
            <w:tcW w:w="681" w:type="dxa"/>
            <w:vAlign w:val="center"/>
          </w:tcPr>
          <w:p>
            <w:pPr>
              <w:spacing w:line="220" w:lineRule="exact"/>
              <w:jc w:val="center"/>
              <w:rPr>
                <w:rFonts w:hint="eastAsia" w:ascii="微软雅黑" w:hAnsi="微软雅黑" w:eastAsia="微软雅黑"/>
                <w:color w:val="000000" w:themeColor="text1"/>
                <w:spacing w:val="-8"/>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6" w:type="dxa"/>
            <w:vAlign w:val="center"/>
          </w:tcPr>
          <w:p>
            <w:pPr>
              <w:spacing w:line="220" w:lineRule="exact"/>
              <w:rPr>
                <w:rFonts w:ascii="微软雅黑" w:hAnsi="微软雅黑" w:eastAsia="微软雅黑"/>
                <w:color w:val="000000" w:themeColor="text1"/>
                <w:sz w:val="16"/>
                <w:szCs w:val="16"/>
                <w14:textFill>
                  <w14:solidFill>
                    <w14:schemeClr w14:val="tx1"/>
                  </w14:solidFill>
                </w14:textFill>
              </w:rPr>
            </w:pPr>
          </w:p>
        </w:tc>
        <w:tc>
          <w:tcPr>
            <w:tcW w:w="614" w:type="dxa"/>
            <w:vAlign w:val="center"/>
          </w:tcPr>
          <w:p>
            <w:pPr>
              <w:spacing w:line="220" w:lineRule="exact"/>
              <w:jc w:val="center"/>
              <w:rPr>
                <w:rFonts w:hint="eastAsia" w:ascii="微软雅黑" w:hAnsi="微软雅黑" w:eastAsia="微软雅黑"/>
                <w:color w:val="000000" w:themeColor="text1"/>
                <w:spacing w:val="-8"/>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02"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642"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lang w:val="en-US" w:eastAsia="zh-CN"/>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英文</w:t>
            </w:r>
          </w:p>
        </w:tc>
        <w:tc>
          <w:tcPr>
            <w:tcW w:w="1072" w:type="dxa"/>
            <w:vAlign w:val="center"/>
          </w:tcPr>
          <w:p>
            <w:pPr>
              <w:widowControl/>
              <w:spacing w:line="220" w:lineRule="exact"/>
              <w:jc w:val="left"/>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Courier New"/>
                <w:sz w:val="16"/>
                <w:szCs w:val="16"/>
              </w:rPr>
              <w:t>M</w:t>
            </w:r>
            <w:r>
              <w:rPr>
                <w:rFonts w:ascii="微软雅黑" w:hAnsi="微软雅黑" w:eastAsia="微软雅黑" w:cs="Courier New"/>
                <w:sz w:val="16"/>
                <w:szCs w:val="16"/>
              </w:rPr>
              <w:t>A329</w:t>
            </w: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22</w:t>
            </w:r>
          </w:p>
        </w:tc>
        <w:tc>
          <w:tcPr>
            <w:tcW w:w="566" w:type="dxa"/>
          </w:tcPr>
          <w:p>
            <w:pPr>
              <w:jc w:val="center"/>
              <w:rPr>
                <w:rFonts w:ascii="微软雅黑" w:hAnsi="微软雅黑" w:eastAsia="微软雅黑" w:cs="等线 Light"/>
                <w:kern w:val="0"/>
                <w:sz w:val="16"/>
                <w:szCs w:val="16"/>
              </w:rPr>
            </w:pPr>
          </w:p>
        </w:tc>
        <w:tc>
          <w:tcPr>
            <w:tcW w:w="614" w:type="dxa"/>
          </w:tcPr>
          <w:p>
            <w:pPr>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21</w:t>
            </w:r>
          </w:p>
        </w:tc>
        <w:tc>
          <w:tcPr>
            <w:tcW w:w="3537"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实践课程</w:t>
            </w: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MA490</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毕业论文（设计）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Undergraduate Thesis/Project</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8</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8</w:t>
            </w: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w:t>
            </w:r>
          </w:p>
        </w:tc>
        <w:tc>
          <w:tcPr>
            <w:tcW w:w="50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64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4/春</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中英文</w:t>
            </w: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MA480</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科研创新项目*</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Research Projects*</w:t>
            </w:r>
            <w:r>
              <w:rPr>
                <w:rFonts w:hint="eastAsia" w:ascii="微软雅黑" w:hAnsi="微软雅黑" w:eastAsia="微软雅黑"/>
                <w:color w:val="000000" w:themeColor="text1"/>
                <w:sz w:val="16"/>
                <w:szCs w:val="16"/>
                <w14:textFill>
                  <w14:solidFill>
                    <w14:schemeClr w14:val="tx1"/>
                  </w14:solidFill>
                </w14:textFill>
              </w:rPr>
              <w:t>*</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50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64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任何学期</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9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MA470</w:t>
            </w:r>
          </w:p>
        </w:tc>
        <w:tc>
          <w:tcPr>
            <w:tcW w:w="172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专业实习*</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Internship*</w:t>
            </w:r>
            <w:r>
              <w:rPr>
                <w:rFonts w:hint="eastAsia" w:ascii="微软雅黑" w:hAnsi="微软雅黑" w:eastAsia="微软雅黑"/>
                <w:color w:val="000000" w:themeColor="text1"/>
                <w:sz w:val="16"/>
                <w:szCs w:val="16"/>
                <w14:textFill>
                  <w14:solidFill>
                    <w14:schemeClr w14:val="tx1"/>
                  </w14:solidFill>
                </w14:textFill>
              </w:rPr>
              <w:t>*</w:t>
            </w:r>
          </w:p>
        </w:tc>
        <w:tc>
          <w:tcPr>
            <w:tcW w:w="68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2</w:t>
            </w:r>
          </w:p>
        </w:tc>
        <w:tc>
          <w:tcPr>
            <w:tcW w:w="56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6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16</w:t>
            </w:r>
          </w:p>
        </w:tc>
        <w:tc>
          <w:tcPr>
            <w:tcW w:w="50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夏</w:t>
            </w:r>
          </w:p>
        </w:tc>
        <w:tc>
          <w:tcPr>
            <w:tcW w:w="642"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暑假</w:t>
            </w:r>
          </w:p>
        </w:tc>
        <w:tc>
          <w:tcPr>
            <w:tcW w:w="739"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1072"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582"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kern w:val="0"/>
                <w:sz w:val="16"/>
                <w:szCs w:val="16"/>
              </w:rPr>
            </w:pPr>
          </w:p>
        </w:tc>
        <w:tc>
          <w:tcPr>
            <w:tcW w:w="2678" w:type="dxa"/>
            <w:gridSpan w:val="2"/>
          </w:tcPr>
          <w:p>
            <w:pPr>
              <w:jc w:val="center"/>
              <w:rPr>
                <w:rFonts w:ascii="微软雅黑" w:hAnsi="微软雅黑" w:eastAsia="微软雅黑" w:cs="等线 Light"/>
                <w:kern w:val="0"/>
                <w:sz w:val="16"/>
                <w:szCs w:val="16"/>
              </w:rPr>
            </w:pPr>
            <w:r>
              <w:rPr>
                <w:rFonts w:hint="eastAsia" w:ascii="微软雅黑" w:hAnsi="微软雅黑" w:eastAsia="微软雅黑" w:cs="等线 Light"/>
                <w:b/>
                <w:bCs/>
                <w:kern w:val="0"/>
                <w:sz w:val="16"/>
                <w:szCs w:val="16"/>
              </w:rPr>
              <w:t>合计</w:t>
            </w:r>
          </w:p>
        </w:tc>
        <w:tc>
          <w:tcPr>
            <w:tcW w:w="681"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r>
              <w:rPr>
                <w:rFonts w:ascii="微软雅黑" w:hAnsi="微软雅黑" w:eastAsia="微软雅黑" w:cs="等线 Light"/>
                <w:kern w:val="0"/>
                <w:sz w:val="16"/>
                <w:szCs w:val="16"/>
              </w:rPr>
              <w:t>0</w:t>
            </w:r>
          </w:p>
        </w:tc>
        <w:tc>
          <w:tcPr>
            <w:tcW w:w="566" w:type="dxa"/>
          </w:tcPr>
          <w:p>
            <w:pPr>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r>
              <w:rPr>
                <w:rFonts w:ascii="微软雅黑" w:hAnsi="微软雅黑" w:eastAsia="微软雅黑" w:cs="等线 Light"/>
                <w:kern w:val="0"/>
                <w:sz w:val="16"/>
                <w:szCs w:val="16"/>
              </w:rPr>
              <w:t>2</w:t>
            </w:r>
          </w:p>
        </w:tc>
        <w:tc>
          <w:tcPr>
            <w:tcW w:w="614" w:type="dxa"/>
          </w:tcPr>
          <w:p>
            <w:pPr>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22</w:t>
            </w:r>
          </w:p>
        </w:tc>
        <w:tc>
          <w:tcPr>
            <w:tcW w:w="3537" w:type="dxa"/>
            <w:gridSpan w:val="5"/>
          </w:tcPr>
          <w:p>
            <w:pPr>
              <w:rPr>
                <w:rFonts w:ascii="微软雅黑" w:hAnsi="微软雅黑" w:eastAsia="微软雅黑" w:cs="等线 Light"/>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685" w:type="dxa"/>
            <w:gridSpan w:val="11"/>
            <w:tcBorders>
              <w:top w:val="single" w:color="auto" w:sz="4" w:space="0"/>
              <w:bottom w:val="single" w:color="auto" w:sz="4" w:space="0"/>
            </w:tcBorders>
          </w:tcPr>
          <w:p>
            <w:pPr>
              <w:spacing w:line="220" w:lineRule="exact"/>
              <w:rPr>
                <w:rFonts w:ascii="微软雅黑" w:hAnsi="微软雅黑" w:eastAsia="微软雅黑" w:cs="等线 Light"/>
                <w:sz w:val="16"/>
                <w:szCs w:val="16"/>
              </w:rPr>
            </w:pPr>
            <w:r>
              <w:rPr>
                <w:rFonts w:hint="eastAsia" w:ascii="微软雅黑" w:hAnsi="微软雅黑" w:eastAsia="微软雅黑" w:cs="等线 Light"/>
                <w:sz w:val="16"/>
                <w:szCs w:val="16"/>
              </w:rPr>
              <w:t>**注：学生必须选择科研创新项目（包括各类科研活动、科技创新性项目、省级以上竞赛获奖、发表论文、国内外进修以及参加一定量研讨班等，由系里认定学分）和专业实习中的一门开展实践。学生可以选择在第一学年后的任何学期开展科研创新项目和专业实习，专业实习时间最低要求为4周。</w:t>
            </w:r>
          </w:p>
          <w:p>
            <w:pPr>
              <w:spacing w:line="220" w:lineRule="exact"/>
              <w:rPr>
                <w:rFonts w:ascii="微软雅黑" w:hAnsi="微软雅黑" w:eastAsia="微软雅黑" w:cs="等线 Light"/>
                <w:sz w:val="16"/>
                <w:szCs w:val="16"/>
              </w:rPr>
            </w:pPr>
            <w:r>
              <w:rPr>
                <w:rFonts w:hint="eastAsia" w:ascii="微软雅黑" w:hAnsi="微软雅黑" w:eastAsia="微软雅黑" w:cs="等线 Light"/>
                <w:sz w:val="16"/>
                <w:szCs w:val="16"/>
              </w:rPr>
              <w:t>*注：高等代数I</w:t>
            </w:r>
            <w:r>
              <w:rPr>
                <w:rFonts w:ascii="微软雅黑" w:hAnsi="微软雅黑" w:eastAsia="微软雅黑" w:cs="等线 Light"/>
                <w:sz w:val="16"/>
                <w:szCs w:val="16"/>
              </w:rPr>
              <w:t>I(H)</w:t>
            </w:r>
            <w:r>
              <w:rPr>
                <w:rFonts w:hint="eastAsia" w:ascii="微软雅黑" w:hAnsi="微软雅黑" w:eastAsia="微软雅黑" w:cs="等线 Light"/>
                <w:sz w:val="16"/>
                <w:szCs w:val="16"/>
              </w:rPr>
              <w:t>，常微分方程A</w:t>
            </w:r>
            <w:r>
              <w:rPr>
                <w:rFonts w:ascii="微软雅黑" w:hAnsi="微软雅黑" w:eastAsia="微软雅黑" w:cs="等线 Light"/>
                <w:sz w:val="16"/>
                <w:szCs w:val="16"/>
              </w:rPr>
              <w:t>(H)</w:t>
            </w:r>
            <w:r>
              <w:rPr>
                <w:rFonts w:hint="eastAsia" w:ascii="微软雅黑" w:hAnsi="微软雅黑" w:eastAsia="微软雅黑" w:cs="等线 Light"/>
                <w:sz w:val="16"/>
                <w:szCs w:val="16"/>
              </w:rPr>
              <w:t>可以分别认证对应课程线性代数II，常微分方程A课程的学分。</w:t>
            </w:r>
            <w:r>
              <w:rPr>
                <w:rFonts w:hint="eastAsia" w:ascii="微软雅黑" w:hAnsi="微软雅黑" w:eastAsia="微软雅黑" w:cs="等线 Light"/>
                <w:sz w:val="16"/>
                <w:szCs w:val="16"/>
                <w:lang w:val="en-US" w:eastAsia="zh-CN"/>
              </w:rPr>
              <w:t>修读</w:t>
            </w:r>
            <w:r>
              <w:rPr>
                <w:rFonts w:ascii="微软雅黑" w:hAnsi="微软雅黑" w:eastAsia="微软雅黑" w:cs="等线 Light"/>
                <w:sz w:val="16"/>
                <w:szCs w:val="16"/>
              </w:rPr>
              <w:t>(H)</w:t>
            </w:r>
            <w:r>
              <w:rPr>
                <w:rFonts w:hint="eastAsia" w:ascii="微软雅黑" w:hAnsi="微软雅黑" w:eastAsia="微软雅黑" w:cs="等线 Light"/>
                <w:sz w:val="16"/>
                <w:szCs w:val="16"/>
                <w:lang w:val="en-US" w:eastAsia="zh-CN"/>
              </w:rPr>
              <w:t>类课程需要经过选拔，系统后置名单，不公开选课</w:t>
            </w:r>
            <w:r>
              <w:rPr>
                <w:rFonts w:hint="eastAsia" w:ascii="微软雅黑" w:hAnsi="微软雅黑" w:eastAsia="微软雅黑" w:cs="等线 Light"/>
                <w:sz w:val="16"/>
                <w:szCs w:val="16"/>
              </w:rPr>
              <w:t>。</w:t>
            </w:r>
          </w:p>
        </w:tc>
      </w:tr>
    </w:tbl>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kern w:val="0"/>
          <w:sz w:val="18"/>
          <w:szCs w:val="18"/>
        </w:rPr>
        <w:t>（授课语言：C中文；B中英双语；E英文）</w:t>
      </w:r>
      <w:r>
        <w:rPr>
          <w:rFonts w:hint="eastAsia" w:ascii="微软雅黑" w:hAnsi="微软雅黑" w:eastAsia="微软雅黑" w:cs="等线 Light"/>
          <w:szCs w:val="24"/>
        </w:rPr>
        <w:br w:type="page"/>
      </w:r>
      <w:r>
        <w:rPr>
          <w:rFonts w:hint="eastAsia" w:ascii="微软雅黑" w:hAnsi="微软雅黑" w:eastAsia="微软雅黑" w:cs="等线 Light"/>
          <w:b/>
          <w:bCs/>
          <w:sz w:val="20"/>
          <w:szCs w:val="20"/>
        </w:rPr>
        <w:t>表2 专业选修课教学安排一栏表</w:t>
      </w:r>
    </w:p>
    <w:p>
      <w:pPr>
        <w:spacing w:line="480" w:lineRule="exact"/>
        <w:rPr>
          <w:rFonts w:ascii="微软雅黑" w:hAnsi="微软雅黑" w:eastAsia="微软雅黑" w:cs="等线 Light"/>
          <w:b/>
          <w:sz w:val="20"/>
          <w:szCs w:val="20"/>
        </w:rPr>
      </w:pPr>
      <w:r>
        <w:rPr>
          <w:rFonts w:hint="eastAsia" w:ascii="微软雅黑" w:hAnsi="微软雅黑" w:eastAsia="微软雅黑" w:cs="等线 Light"/>
          <w:b/>
          <w:sz w:val="20"/>
          <w:szCs w:val="20"/>
        </w:rPr>
        <w:t>统计学专业</w:t>
      </w:r>
    </w:p>
    <w:tbl>
      <w:tblPr>
        <w:tblStyle w:val="23"/>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28"/>
        <w:gridCol w:w="586"/>
        <w:gridCol w:w="723"/>
        <w:gridCol w:w="574"/>
        <w:gridCol w:w="567"/>
        <w:gridCol w:w="700"/>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228"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57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8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91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tcBorders>
            <w:vAlign w:val="center"/>
          </w:tcPr>
          <w:p>
            <w:pPr>
              <w:snapToGrid w:val="0"/>
              <w:spacing w:line="220" w:lineRule="exact"/>
              <w:jc w:val="center"/>
              <w:rPr>
                <w:rFonts w:hint="eastAsia" w:ascii="微软雅黑" w:hAnsi="微软雅黑" w:eastAsia="微软雅黑" w:cs="等线 Light"/>
                <w:kern w:val="0"/>
                <w:sz w:val="16"/>
                <w:szCs w:val="16"/>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线性代数</w:t>
            </w:r>
            <w:r>
              <w:rPr>
                <w:rFonts w:hint="eastAsia" w:ascii="微软雅黑" w:hAnsi="微软雅黑" w:eastAsia="微软雅黑"/>
                <w:color w:val="000000" w:themeColor="text1"/>
                <w:sz w:val="16"/>
                <w:szCs w:val="16"/>
                <w14:textFill>
                  <w14:solidFill>
                    <w14:schemeClr w14:val="tx1"/>
                  </w14:solidFill>
                </w14:textFill>
              </w:rPr>
              <w:t>精讲/</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高等代数II/</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高等代数I</w:t>
            </w:r>
            <w:r>
              <w:rPr>
                <w:rFonts w:ascii="微软雅黑" w:hAnsi="微软雅黑" w:eastAsia="微软雅黑"/>
                <w:color w:val="000000" w:themeColor="text1"/>
                <w:sz w:val="16"/>
                <w:szCs w:val="16"/>
                <w14:textFill>
                  <w14:solidFill>
                    <w14:schemeClr w14:val="tx1"/>
                  </w14:solidFill>
                </w14:textFill>
              </w:rPr>
              <w:t>I</w:t>
            </w:r>
            <w:r>
              <w:rPr>
                <w:rFonts w:hint="eastAsia" w:ascii="微软雅黑" w:hAnsi="微软雅黑" w:eastAsia="微软雅黑"/>
                <w:color w:val="000000" w:themeColor="text1"/>
                <w:sz w:val="16"/>
                <w:szCs w:val="16"/>
                <w14:textFill>
                  <w14:solidFill>
                    <w14:schemeClr w14:val="tx1"/>
                  </w14:solidFill>
                </w14:textFill>
              </w:rPr>
              <w:t>（H）</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Advanced Linear Algebra/</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Advanced Linear Algebra II/</w:t>
            </w:r>
          </w:p>
          <w:p>
            <w:pPr>
              <w:snapToGrid w:val="0"/>
              <w:spacing w:line="220" w:lineRule="exact"/>
              <w:jc w:val="left"/>
              <w:rPr>
                <w:rFonts w:ascii="微软雅黑" w:hAnsi="微软雅黑" w:eastAsia="微软雅黑" w:cs="等线 Light"/>
                <w:kern w:val="0"/>
                <w:sz w:val="16"/>
                <w:szCs w:val="16"/>
              </w:rPr>
            </w:pPr>
            <w:r>
              <w:rPr>
                <w:rFonts w:hint="eastAsia" w:ascii="微软雅黑" w:hAnsi="微软雅黑" w:eastAsia="微软雅黑"/>
                <w:color w:val="000000" w:themeColor="text1"/>
                <w:sz w:val="16"/>
                <w:szCs w:val="16"/>
                <w14:textFill>
                  <w14:solidFill>
                    <w14:schemeClr w14:val="tx1"/>
                  </w14:solidFill>
                </w14:textFill>
              </w:rPr>
              <w:t>A</w:t>
            </w:r>
            <w:r>
              <w:rPr>
                <w:rFonts w:ascii="微软雅黑" w:hAnsi="微软雅黑" w:eastAsia="微软雅黑"/>
                <w:color w:val="000000" w:themeColor="text1"/>
                <w:sz w:val="16"/>
                <w:szCs w:val="16"/>
                <w14:textFill>
                  <w14:solidFill>
                    <w14:schemeClr w14:val="tx1"/>
                  </w14:solidFill>
                </w14:textFill>
              </w:rPr>
              <w:t>dvanced Linear Algebra II (H)</w:t>
            </w:r>
          </w:p>
        </w:tc>
        <w:tc>
          <w:tcPr>
            <w:tcW w:w="586" w:type="dxa"/>
            <w:vAlign w:val="center"/>
          </w:tcPr>
          <w:p>
            <w:pPr>
              <w:snapToGrid w:val="0"/>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w:t>
            </w:r>
          </w:p>
        </w:tc>
        <w:tc>
          <w:tcPr>
            <w:tcW w:w="723" w:type="dxa"/>
            <w:vAlign w:val="center"/>
          </w:tcPr>
          <w:p>
            <w:pPr>
              <w:snapToGrid w:val="0"/>
              <w:spacing w:line="220" w:lineRule="exact"/>
              <w:jc w:val="center"/>
              <w:rPr>
                <w:rFonts w:hint="eastAsia" w:ascii="微软雅黑" w:hAnsi="微软雅黑" w:eastAsia="微软雅黑"/>
                <w:color w:val="000000" w:themeColor="text1"/>
                <w:sz w:val="16"/>
                <w:szCs w:val="16"/>
                <w14:textFill>
                  <w14:solidFill>
                    <w14:schemeClr w14:val="tx1"/>
                  </w14:solidFill>
                </w14:textFill>
              </w:rPr>
            </w:pPr>
          </w:p>
        </w:tc>
        <w:tc>
          <w:tcPr>
            <w:tcW w:w="574" w:type="dxa"/>
            <w:vAlign w:val="center"/>
          </w:tcPr>
          <w:p>
            <w:pPr>
              <w:snapToGrid w:val="0"/>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widowControl/>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1/</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w:t>
            </w:r>
            <w:r>
              <w:rPr>
                <w:rFonts w:ascii="微软雅黑" w:hAnsi="微软雅黑" w:eastAsia="微软雅黑"/>
                <w:color w:val="000000" w:themeColor="text1"/>
                <w:sz w:val="16"/>
                <w:szCs w:val="16"/>
                <w14:textFill>
                  <w14:solidFill>
                    <w14:schemeClr w14:val="tx1"/>
                  </w14:solidFill>
                </w14:textFill>
              </w:rPr>
              <w:t>103A</w:t>
            </w:r>
          </w:p>
        </w:tc>
        <w:tc>
          <w:tcPr>
            <w:tcW w:w="914" w:type="dxa"/>
            <w:vAlign w:val="center"/>
          </w:tcPr>
          <w:p>
            <w:pPr>
              <w:snapToGrid w:val="0"/>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tcBorders>
            <w:vAlign w:val="center"/>
          </w:tcPr>
          <w:p>
            <w:pPr>
              <w:spacing w:line="220" w:lineRule="exact"/>
              <w:jc w:val="center"/>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S203</w:t>
            </w:r>
            <w:r>
              <w:rPr>
                <w:rFonts w:hint="eastAsia" w:ascii="微软雅黑" w:hAnsi="微软雅黑" w:eastAsia="微软雅黑" w:cs="等线 Light"/>
                <w:kern w:val="0"/>
                <w:sz w:val="16"/>
                <w:szCs w:val="16"/>
                <w:lang w:val="en-US" w:eastAsia="zh-CN"/>
              </w:rPr>
              <w:t>B</w:t>
            </w:r>
          </w:p>
        </w:tc>
        <w:tc>
          <w:tcPr>
            <w:tcW w:w="2228" w:type="dxa"/>
            <w:vAlign w:val="center"/>
          </w:tcPr>
          <w:p>
            <w:pPr>
              <w:spacing w:line="220" w:lineRule="exact"/>
              <w:jc w:val="left"/>
              <w:rPr>
                <w:rFonts w:hint="eastAsia"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rPr>
              <w:t>数据结构与算法分析</w:t>
            </w:r>
            <w:r>
              <w:rPr>
                <w:rFonts w:hint="eastAsia" w:ascii="微软雅黑" w:hAnsi="微软雅黑" w:eastAsia="微软雅黑" w:cs="等线 Light"/>
                <w:kern w:val="0"/>
                <w:sz w:val="16"/>
                <w:szCs w:val="16"/>
                <w:lang w:val="en-US" w:eastAsia="zh-CN"/>
              </w:rPr>
              <w:t>B</w:t>
            </w:r>
          </w:p>
          <w:p>
            <w:pPr>
              <w:spacing w:line="220" w:lineRule="exact"/>
              <w:jc w:val="left"/>
              <w:rPr>
                <w:rFonts w:hint="eastAsia" w:ascii="微软雅黑" w:hAnsi="微软雅黑" w:eastAsia="微软雅黑" w:cs="等线 Light"/>
                <w:b/>
                <w:bCs/>
                <w:kern w:val="0"/>
                <w:sz w:val="16"/>
                <w:szCs w:val="16"/>
                <w:lang w:val="en-US" w:eastAsia="zh-CN"/>
              </w:rPr>
            </w:pPr>
            <w:r>
              <w:rPr>
                <w:rFonts w:ascii="微软雅黑" w:hAnsi="微软雅黑" w:eastAsia="微软雅黑" w:cs="等线 Light"/>
                <w:kern w:val="0"/>
                <w:sz w:val="16"/>
                <w:szCs w:val="16"/>
              </w:rPr>
              <w:t>Data Structures and Algorithm Analysis</w:t>
            </w:r>
            <w:r>
              <w:rPr>
                <w:rFonts w:hint="eastAsia" w:ascii="微软雅黑" w:hAnsi="微软雅黑" w:eastAsia="微软雅黑" w:cs="等线 Light"/>
                <w:kern w:val="0"/>
                <w:sz w:val="16"/>
                <w:szCs w:val="16"/>
                <w:lang w:val="en-US" w:eastAsia="zh-CN"/>
              </w:rPr>
              <w:t xml:space="preserve"> B</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2</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C</w:t>
            </w:r>
            <w:r>
              <w:rPr>
                <w:rFonts w:ascii="微软雅黑" w:hAnsi="微软雅黑" w:eastAsia="微软雅黑"/>
                <w:color w:val="000000" w:themeColor="text1"/>
                <w:sz w:val="16"/>
                <w:szCs w:val="16"/>
                <w14:textFill>
                  <w14:solidFill>
                    <w14:schemeClr w14:val="tx1"/>
                  </w14:solidFill>
                </w14:textFill>
              </w:rPr>
              <w:t>S205</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CS201</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离散数学</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Discrete Mathematics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886" w:type="dxa"/>
            <w:vAlign w:val="center"/>
          </w:tcPr>
          <w:p>
            <w:pPr>
              <w:spacing w:line="220" w:lineRule="exact"/>
              <w:jc w:val="left"/>
              <w:rPr>
                <w:rFonts w:ascii="微软雅黑" w:hAnsi="微软雅黑" w:eastAsia="微软雅黑"/>
                <w:color w:val="000000" w:themeColor="text1"/>
                <w:sz w:val="16"/>
                <w:szCs w:val="16"/>
                <w:highlight w:val="yellow"/>
                <w14:textFill>
                  <w14:solidFill>
                    <w14:schemeClr w14:val="tx1"/>
                  </w14:solidFill>
                </w14:textFill>
              </w:rPr>
            </w:pPr>
            <w:r>
              <w:rPr>
                <w:rFonts w:ascii="微软雅黑" w:hAnsi="微软雅黑" w:eastAsia="微软雅黑" w:cs="等线 Light"/>
                <w:kern w:val="0"/>
                <w:sz w:val="16"/>
                <w:szCs w:val="16"/>
              </w:rPr>
              <w:t>MA10</w:t>
            </w:r>
            <w:r>
              <w:rPr>
                <w:rFonts w:hint="eastAsia" w:ascii="微软雅黑" w:hAnsi="微软雅黑" w:eastAsia="微软雅黑" w:cs="等线 Light"/>
                <w:kern w:val="0"/>
                <w:sz w:val="16"/>
                <w:szCs w:val="16"/>
              </w:rPr>
              <w:t>7</w:t>
            </w:r>
            <w:r>
              <w:rPr>
                <w:rFonts w:ascii="微软雅黑" w:hAnsi="微软雅黑" w:eastAsia="微软雅黑" w:cs="等线 Light"/>
                <w:kern w:val="0"/>
                <w:sz w:val="16"/>
                <w:szCs w:val="16"/>
              </w:rPr>
              <w:t>A</w:t>
            </w:r>
            <w:r>
              <w:rPr>
                <w:rFonts w:hint="eastAsia" w:ascii="微软雅黑" w:hAnsi="微软雅黑" w:eastAsia="微软雅黑" w:cs="等线 Light"/>
                <w:kern w:val="0"/>
                <w:sz w:val="16"/>
                <w:szCs w:val="16"/>
              </w:rPr>
              <w:t>/</w:t>
            </w:r>
            <w:r>
              <w:rPr>
                <w:rFonts w:ascii="微软雅黑" w:hAnsi="微软雅黑" w:eastAsia="微软雅黑" w:cs="等线 Light"/>
                <w:kern w:val="0"/>
                <w:sz w:val="16"/>
                <w:szCs w:val="16"/>
              </w:rPr>
              <w:t>MA102B</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MA206</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数学建模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Mathematical Modeling</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napToGrid w:val="0"/>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MA201a</w:t>
            </w:r>
            <w:r>
              <w:rPr>
                <w:rFonts w:hint="eastAsia" w:ascii="微软雅黑" w:hAnsi="微软雅黑" w:eastAsia="微软雅黑"/>
                <w:color w:val="000000" w:themeColor="text1"/>
                <w:kern w:val="0"/>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A230</w:t>
            </w:r>
            <w:r>
              <w:rPr>
                <w:rFonts w:hint="eastAsia" w:ascii="微软雅黑" w:hAnsi="微软雅黑" w:eastAsia="微软雅黑"/>
                <w:color w:val="000000" w:themeColor="text1"/>
                <w:sz w:val="16"/>
                <w:szCs w:val="16"/>
                <w14:textFill>
                  <w14:solidFill>
                    <w14:schemeClr w14:val="tx1"/>
                  </w14:solidFill>
                </w14:textFill>
              </w:rPr>
              <w:t>/MA201b</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MA214</w:t>
            </w:r>
            <w:r>
              <w:rPr>
                <w:rFonts w:hint="eastAsia" w:ascii="微软雅黑" w:hAnsi="微软雅黑" w:eastAsia="微软雅黑"/>
                <w:color w:val="000000" w:themeColor="text1"/>
                <w:sz w:val="16"/>
                <w:szCs w:val="16"/>
                <w14:textFill>
                  <w14:solidFill>
                    <w14:schemeClr w14:val="tx1"/>
                  </w14:solidFill>
                </w14:textFill>
              </w:rPr>
              <w:t>/</w:t>
            </w:r>
          </w:p>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A219</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抽象代数</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抽象代数（H）</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Abstract Algebra</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Abstract Algebra (H)</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w:t>
            </w:r>
            <w:r>
              <w:rPr>
                <w:rFonts w:hint="eastAsia" w:ascii="微软雅黑" w:hAnsi="微软雅黑" w:eastAsia="微软雅黑"/>
                <w:color w:val="000000" w:themeColor="text1"/>
                <w:sz w:val="16"/>
                <w:szCs w:val="16"/>
                <w14:textFill>
                  <w14:solidFill>
                    <w14:schemeClr w14:val="tx1"/>
                  </w14:solidFill>
                </w14:textFill>
              </w:rPr>
              <w:t>9/MA111/M</w:t>
            </w:r>
            <w:r>
              <w:rPr>
                <w:rFonts w:ascii="微软雅黑" w:hAnsi="微软雅黑" w:eastAsia="微软雅黑"/>
                <w:color w:val="000000" w:themeColor="text1"/>
                <w:sz w:val="16"/>
                <w:szCs w:val="16"/>
                <w14:textFill>
                  <w14:solidFill>
                    <w14:schemeClr w14:val="tx1"/>
                  </w14:solidFill>
                </w14:textFill>
              </w:rPr>
              <w:t>A121</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MA202</w:t>
            </w:r>
            <w:r>
              <w:rPr>
                <w:rFonts w:hint="eastAsia" w:ascii="微软雅黑" w:hAnsi="微软雅黑" w:eastAsia="微软雅黑"/>
                <w:color w:val="000000" w:themeColor="text1"/>
                <w:kern w:val="0"/>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A232</w:t>
            </w:r>
          </w:p>
        </w:tc>
        <w:tc>
          <w:tcPr>
            <w:tcW w:w="2228" w:type="dxa"/>
            <w:vAlign w:val="center"/>
          </w:tcPr>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复变函数/</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复变函数（H）</w:t>
            </w:r>
          </w:p>
          <w:p>
            <w:pPr>
              <w:snapToGrid w:val="0"/>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Complex Analysis</w:t>
            </w:r>
            <w:r>
              <w:rPr>
                <w:rFonts w:hint="eastAsia" w:ascii="微软雅黑" w:hAnsi="微软雅黑" w:eastAsia="微软雅黑"/>
                <w:color w:val="000000" w:themeColor="text1"/>
                <w:kern w:val="0"/>
                <w:sz w:val="16"/>
                <w:szCs w:val="16"/>
                <w14:textFill>
                  <w14:solidFill>
                    <w14:schemeClr w14:val="tx1"/>
                  </w14:solidFill>
                </w14:textFill>
              </w:rPr>
              <w:t>/</w:t>
            </w:r>
          </w:p>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Complex Analysis (H)</w:t>
            </w:r>
          </w:p>
        </w:tc>
        <w:tc>
          <w:tcPr>
            <w:tcW w:w="586"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723"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567"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春</w:t>
            </w:r>
          </w:p>
        </w:tc>
        <w:tc>
          <w:tcPr>
            <w:tcW w:w="700"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2/</w:t>
            </w:r>
            <w:r>
              <w:rPr>
                <w:rFonts w:hint="eastAsia" w:ascii="微软雅黑" w:hAnsi="微软雅黑" w:eastAsia="微软雅黑"/>
                <w:color w:val="000000" w:themeColor="text1"/>
                <w:kern w:val="0"/>
                <w:sz w:val="16"/>
                <w:szCs w:val="16"/>
                <w14:textFill>
                  <w14:solidFill>
                    <w14:schemeClr w14:val="tx1"/>
                  </w14:solidFill>
                </w14:textFill>
              </w:rPr>
              <w:t>春</w:t>
            </w:r>
          </w:p>
        </w:tc>
        <w:tc>
          <w:tcPr>
            <w:tcW w:w="600"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英文</w:t>
            </w:r>
          </w:p>
        </w:tc>
        <w:tc>
          <w:tcPr>
            <w:tcW w:w="886" w:type="dxa"/>
            <w:vAlign w:val="bottom"/>
          </w:tcPr>
          <w:p>
            <w:pPr>
              <w:snapToGrid w:val="0"/>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MA203a/MA213-16</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MA322</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寿险精算</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Life Insurance Actuarial Science</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MA215</w:t>
            </w: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MAS221</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统计学习的基本原理</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sz w:val="18"/>
                <w:szCs w:val="18"/>
              </w:rPr>
              <w:t>The Basic Principle of Statistical Learning</w:t>
            </w:r>
          </w:p>
        </w:tc>
        <w:tc>
          <w:tcPr>
            <w:tcW w:w="586" w:type="dxa"/>
            <w:vAlign w:val="center"/>
          </w:tcPr>
          <w:p>
            <w:pPr>
              <w:spacing w:line="220" w:lineRule="exact"/>
              <w:jc w:val="center"/>
              <w:rPr>
                <w:rFonts w:ascii="微软雅黑" w:hAnsi="微软雅黑" w:eastAsia="微软雅黑"/>
                <w:color w:val="000000" w:themeColor="text1"/>
                <w:spacing w:val="-8"/>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2</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pacing w:val="-8"/>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8</w:t>
            </w:r>
          </w:p>
        </w:tc>
        <w:tc>
          <w:tcPr>
            <w:tcW w:w="567"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夏</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2/夏</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sz w:val="16"/>
                <w:szCs w:val="16"/>
              </w:rPr>
              <w:t>MA215或者MA212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MA333</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大数据导论</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Introduction to Big Data Science</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14:textFill>
                  <w14:solidFill>
                    <w14:schemeClr w14:val="tx1"/>
                  </w14:solidFill>
                </w14:textFill>
              </w:rPr>
              <w:t>双语</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w:t>
            </w:r>
            <w:r>
              <w:rPr>
                <w:rFonts w:ascii="微软雅黑" w:hAnsi="微软雅黑" w:eastAsia="微软雅黑"/>
                <w:color w:val="000000" w:themeColor="text1"/>
                <w:sz w:val="16"/>
                <w:szCs w:val="16"/>
                <w14:textFill>
                  <w14:solidFill>
                    <w14:schemeClr w14:val="tx1"/>
                  </w14:solidFill>
                </w14:textFill>
              </w:rPr>
              <w:t>15</w:t>
            </w:r>
            <w:r>
              <w:rPr>
                <w:rFonts w:hint="eastAsia" w:ascii="微软雅黑" w:hAnsi="微软雅黑" w:eastAsia="微软雅黑"/>
                <w:color w:val="000000" w:themeColor="text1"/>
                <w:sz w:val="16"/>
                <w:szCs w:val="16"/>
                <w14:textFill>
                  <w14:solidFill>
                    <w14:schemeClr w14:val="tx1"/>
                  </w14:solidFill>
                </w14:textFill>
              </w:rPr>
              <w:t>或者MA212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MA228</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非寿险精算</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Nonlife actuarial models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MA21</w:t>
            </w:r>
            <w:r>
              <w:rPr>
                <w:rFonts w:ascii="微软雅黑" w:hAnsi="微软雅黑" w:eastAsia="微软雅黑" w:cs="等线 Light"/>
                <w:kern w:val="0"/>
                <w:sz w:val="16"/>
                <w:szCs w:val="16"/>
              </w:rPr>
              <w:t>5</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或者MA212</w:t>
            </w:r>
          </w:p>
        </w:tc>
        <w:tc>
          <w:tcPr>
            <w:tcW w:w="914"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MA303</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偏微分方程</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sz w:val="16"/>
                <w:szCs w:val="16"/>
              </w:rPr>
              <w:t>Partial Differential Equations*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MA201a 或者 MA201b</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MA301</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实变函数</w:t>
            </w:r>
            <w:r>
              <w:rPr>
                <w:rFonts w:hint="eastAsia" w:ascii="微软雅黑" w:hAnsi="微软雅黑" w:eastAsia="微软雅黑"/>
                <w:color w:val="000000" w:themeColor="text1"/>
                <w:sz w:val="16"/>
                <w:szCs w:val="16"/>
                <w14:textFill>
                  <w14:solidFill>
                    <w14:schemeClr w14:val="tx1"/>
                  </w14:solidFill>
                </w14:textFill>
              </w:rPr>
              <w:t>*</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Theory of Functions of a Real Variable</w:t>
            </w:r>
            <w:r>
              <w:rPr>
                <w:rFonts w:hint="eastAsia" w:ascii="微软雅黑" w:hAnsi="微软雅黑" w:eastAsia="微软雅黑"/>
                <w:color w:val="000000" w:themeColor="text1"/>
                <w:sz w:val="16"/>
                <w:szCs w:val="16"/>
                <w14:textFill>
                  <w14:solidFill>
                    <w14:schemeClr w14:val="tx1"/>
                  </w14:solidFill>
                </w14:textFill>
              </w:rPr>
              <w:t>*</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bottom"/>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MA203a</w:t>
            </w: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MA213-16</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A305</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数值分析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Numerical Analysis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中英双语</w:t>
            </w:r>
          </w:p>
        </w:tc>
        <w:tc>
          <w:tcPr>
            <w:tcW w:w="886" w:type="dxa"/>
            <w:vAlign w:val="bottom"/>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MA203a</w:t>
            </w:r>
            <w:r>
              <w:rPr>
                <w:rFonts w:hint="eastAsia" w:ascii="微软雅黑" w:hAnsi="微软雅黑" w:eastAsia="微软雅黑"/>
                <w:color w:val="000000" w:themeColor="text1"/>
                <w:sz w:val="16"/>
                <w:szCs w:val="16"/>
                <w14:textFill>
                  <w14:solidFill>
                    <w14:schemeClr w14:val="tx1"/>
                  </w14:solidFill>
                </w14:textFill>
              </w:rPr>
              <w:t>或者</w:t>
            </w:r>
            <w:r>
              <w:rPr>
                <w:rFonts w:ascii="微软雅黑" w:hAnsi="微软雅黑" w:eastAsia="微软雅黑"/>
                <w:color w:val="000000" w:themeColor="text1"/>
                <w:sz w:val="16"/>
                <w:szCs w:val="16"/>
                <w14:textFill>
                  <w14:solidFill>
                    <w14:schemeClr w14:val="tx1"/>
                  </w14:solidFill>
                </w14:textFill>
              </w:rPr>
              <w:t>MA213-16</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MA329</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统计线性模型</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Statistical Linear Models</w:t>
            </w:r>
          </w:p>
        </w:tc>
        <w:tc>
          <w:tcPr>
            <w:tcW w:w="586"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MA204</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或者MA212</w:t>
            </w:r>
          </w:p>
        </w:tc>
        <w:tc>
          <w:tcPr>
            <w:tcW w:w="914" w:type="dxa"/>
            <w:vAlign w:val="center"/>
          </w:tcPr>
          <w:p>
            <w:pPr>
              <w:snapToGrid w:val="0"/>
              <w:spacing w:line="220" w:lineRule="exact"/>
              <w:jc w:val="center"/>
              <w:rPr>
                <w:rFonts w:hint="eastAsia"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MA3</w:t>
            </w:r>
            <w:r>
              <w:rPr>
                <w:rFonts w:ascii="微软雅黑" w:hAnsi="微软雅黑" w:eastAsia="微软雅黑"/>
                <w:color w:val="000000" w:themeColor="text1"/>
                <w:sz w:val="16"/>
                <w:szCs w:val="16"/>
                <w14:textFill>
                  <w14:solidFill>
                    <w14:schemeClr w14:val="tx1"/>
                  </w14:solidFill>
                </w14:textFill>
              </w:rPr>
              <w:t>14</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抽样调查</w:t>
            </w:r>
            <w:r>
              <w:rPr>
                <w:rFonts w:hint="eastAsia" w:ascii="微软雅黑" w:hAnsi="微软雅黑" w:eastAsia="微软雅黑"/>
                <w:color w:val="000000" w:themeColor="text1"/>
                <w:sz w:val="16"/>
                <w:szCs w:val="16"/>
                <w14:textFill>
                  <w14:solidFill>
                    <w14:schemeClr w14:val="tx1"/>
                  </w14:solidFill>
                </w14:textFill>
              </w:rPr>
              <w:tab/>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Sample Surveys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中</w:t>
            </w: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sz w:val="16"/>
                <w:szCs w:val="16"/>
              </w:rPr>
              <w:t>MA204或者MA212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spacing w:line="220" w:lineRule="exact"/>
              <w:jc w:val="center"/>
              <w:rPr>
                <w:rFonts w:ascii="微软雅黑" w:hAnsi="微软雅黑" w:eastAsia="微软雅黑"/>
                <w:color w:val="000000"/>
                <w:sz w:val="16"/>
                <w:szCs w:val="16"/>
              </w:rPr>
            </w:pPr>
            <w:r>
              <w:rPr>
                <w:rFonts w:hint="eastAsia" w:ascii="微软雅黑" w:hAnsi="微软雅黑" w:eastAsia="微软雅黑"/>
                <w:color w:val="000000"/>
                <w:sz w:val="16"/>
                <w:szCs w:val="16"/>
              </w:rPr>
              <w:t>M</w:t>
            </w:r>
            <w:r>
              <w:rPr>
                <w:rFonts w:ascii="微软雅黑" w:hAnsi="微软雅黑" w:eastAsia="微软雅黑"/>
                <w:color w:val="000000"/>
                <w:sz w:val="16"/>
                <w:szCs w:val="16"/>
              </w:rPr>
              <w:t>AT7041</w:t>
            </w:r>
          </w:p>
        </w:tc>
        <w:tc>
          <w:tcPr>
            <w:tcW w:w="2228" w:type="dxa"/>
            <w:vAlign w:val="center"/>
          </w:tcPr>
          <w:p>
            <w:pPr>
              <w:spacing w:line="220" w:lineRule="exact"/>
              <w:jc w:val="left"/>
              <w:rPr>
                <w:rFonts w:ascii="微软雅黑" w:hAnsi="微软雅黑" w:eastAsia="微软雅黑"/>
                <w:color w:val="000000"/>
                <w:sz w:val="16"/>
                <w:szCs w:val="16"/>
              </w:rPr>
            </w:pPr>
            <w:r>
              <w:rPr>
                <w:rFonts w:hint="eastAsia" w:ascii="微软雅黑" w:hAnsi="微软雅黑" w:eastAsia="微软雅黑"/>
                <w:color w:val="000000"/>
                <w:sz w:val="16"/>
                <w:szCs w:val="16"/>
              </w:rPr>
              <w:t>贝叶斯统计</w:t>
            </w:r>
          </w:p>
          <w:p>
            <w:pPr>
              <w:spacing w:line="220" w:lineRule="exact"/>
              <w:jc w:val="left"/>
              <w:rPr>
                <w:rFonts w:ascii="微软雅黑" w:hAnsi="微软雅黑" w:eastAsia="微软雅黑"/>
                <w:color w:val="000000"/>
                <w:sz w:val="16"/>
                <w:szCs w:val="16"/>
              </w:rPr>
            </w:pPr>
            <w:r>
              <w:rPr>
                <w:rFonts w:ascii="微软雅黑" w:hAnsi="微软雅黑" w:eastAsia="微软雅黑"/>
                <w:color w:val="000000"/>
                <w:sz w:val="16"/>
                <w:szCs w:val="16"/>
              </w:rPr>
              <w:t>Bayesian Statistics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center"/>
              <w:rPr>
                <w:rFonts w:hint="eastAsia" w:ascii="微软雅黑" w:hAnsi="微软雅黑" w:eastAsia="微软雅黑"/>
                <w:color w:val="000000" w:themeColor="text1"/>
                <w:sz w:val="16"/>
                <w:szCs w:val="16"/>
                <w:lang w:val="en-US" w:eastAsia="zh-CN"/>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中英</w:t>
            </w:r>
            <w:r>
              <w:rPr>
                <w:rFonts w:hint="eastAsia" w:ascii="微软雅黑" w:hAnsi="微软雅黑" w:eastAsia="微软雅黑"/>
                <w:color w:val="000000" w:themeColor="text1"/>
                <w:sz w:val="16"/>
                <w:szCs w:val="16"/>
                <w:lang w:val="en-US" w:eastAsia="zh-CN"/>
                <w14:textFill>
                  <w14:solidFill>
                    <w14:schemeClr w14:val="tx1"/>
                  </w14:solidFill>
                </w14:textFill>
              </w:rPr>
              <w:t>双语</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A329</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MAT7036</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非参数统计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Nonparametric Statistics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widowControl/>
              <w:spacing w:line="220" w:lineRule="exact"/>
              <w:jc w:val="left"/>
              <w:rPr>
                <w:rFonts w:ascii="微软雅黑" w:hAnsi="微软雅黑" w:eastAsia="微软雅黑" w:cs="Courier New"/>
                <w:sz w:val="16"/>
                <w:szCs w:val="16"/>
              </w:rPr>
            </w:pPr>
            <w:r>
              <w:rPr>
                <w:rFonts w:hint="eastAsia" w:ascii="微软雅黑" w:hAnsi="微软雅黑" w:eastAsia="微软雅黑" w:cs="Courier New"/>
                <w:sz w:val="16"/>
                <w:szCs w:val="16"/>
              </w:rPr>
              <w:t>MA212或者MA204</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AT7055</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广义线性模型</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Generalized Linear Models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A329</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widowControl/>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MA325</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偏微分方程数值解</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sz w:val="16"/>
                <w:szCs w:val="16"/>
              </w:rPr>
              <w:t>Numerical Solution of Partial Differential Equations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A303</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MAT7002</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测度论与积分（研究生）</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Measure Theory and Integration</w:t>
            </w:r>
            <w:r>
              <w:rPr>
                <w:rFonts w:hint="eastAsia" w:ascii="微软雅黑" w:hAnsi="微软雅黑" w:eastAsia="微软雅黑"/>
                <w:color w:val="000000" w:themeColor="text1"/>
                <w:sz w:val="16"/>
                <w:szCs w:val="16"/>
                <w14:textFill>
                  <w14:solidFill>
                    <w14:schemeClr w14:val="tx1"/>
                  </w14:solidFill>
                </w14:textFill>
              </w:rPr>
              <w:t>(</w:t>
            </w:r>
            <w:r>
              <w:rPr>
                <w:rFonts w:ascii="微软雅黑" w:hAnsi="微软雅黑" w:eastAsia="微软雅黑"/>
                <w:color w:val="000000" w:themeColor="text1"/>
                <w:sz w:val="16"/>
                <w:szCs w:val="16"/>
                <w14:textFill>
                  <w14:solidFill>
                    <w14:schemeClr w14:val="tx1"/>
                  </w14:solidFill>
                </w14:textFill>
              </w:rPr>
              <w:t>PG</w:t>
            </w:r>
            <w:r>
              <w:rPr>
                <w:rFonts w:hint="eastAsia" w:ascii="微软雅黑" w:hAnsi="微软雅黑" w:eastAsia="微软雅黑"/>
                <w:color w:val="000000" w:themeColor="text1"/>
                <w:sz w:val="16"/>
                <w:szCs w:val="16"/>
                <w14:textFill>
                  <w14:solidFill>
                    <w14:schemeClr w14:val="tx1"/>
                  </w14:solidFill>
                </w14:textFill>
              </w:rPr>
              <w:t>)</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A302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AT7008</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高等统计学（研究生）</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Advanced Statistics(PG)</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中英双语</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A204</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CS</w:t>
            </w:r>
            <w:r>
              <w:rPr>
                <w:rFonts w:ascii="微软雅黑" w:hAnsi="微软雅黑" w:eastAsia="微软雅黑"/>
                <w:color w:val="000000" w:themeColor="text1"/>
                <w:sz w:val="16"/>
                <w:szCs w:val="16"/>
                <w14:textFill>
                  <w14:solidFill>
                    <w14:schemeClr w14:val="tx1"/>
                  </w14:solidFill>
                </w14:textFill>
              </w:rPr>
              <w:t>405</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机器学习</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Machine Learning</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w:t>
            </w:r>
            <w:r>
              <w:rPr>
                <w:rFonts w:hint="eastAsia" w:ascii="微软雅黑" w:hAnsi="微软雅黑" w:eastAsia="微软雅黑"/>
                <w:color w:val="000000" w:themeColor="text1"/>
                <w:sz w:val="16"/>
                <w:szCs w:val="16"/>
                <w14:textFill>
                  <w14:solidFill>
                    <w14:schemeClr w14:val="tx1"/>
                  </w14:solidFill>
                </w14:textFill>
              </w:rPr>
              <w:t>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MA103A</w:t>
            </w:r>
            <w:r>
              <w:rPr>
                <w:rFonts w:hint="eastAsia" w:ascii="微软雅黑" w:hAnsi="微软雅黑" w:eastAsia="微软雅黑"/>
                <w:color w:val="000000" w:themeColor="text1"/>
                <w:sz w:val="16"/>
                <w:szCs w:val="16"/>
                <w14:textFill>
                  <w14:solidFill>
                    <w14:schemeClr w14:val="tx1"/>
                  </w14:solidFill>
                </w14:textFill>
              </w:rPr>
              <w:t>并且</w:t>
            </w:r>
            <w:r>
              <w:rPr>
                <w:rFonts w:ascii="微软雅黑" w:hAnsi="微软雅黑" w:eastAsia="微软雅黑"/>
                <w:color w:val="000000" w:themeColor="text1"/>
                <w:sz w:val="16"/>
                <w:szCs w:val="16"/>
                <w14:textFill>
                  <w14:solidFill>
                    <w14:schemeClr w14:val="tx1"/>
                  </w14:solidFill>
                </w14:textFill>
              </w:rPr>
              <w:t>MA212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MAT7035</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计算统计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Computational Statistics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highlight w:val="yellow"/>
                <w14:textFill>
                  <w14:solidFill>
                    <w14:schemeClr w14:val="tx1"/>
                  </w14:solidFill>
                </w14:textFill>
              </w:rPr>
            </w:pPr>
            <w:r>
              <w:rPr>
                <w:rFonts w:hint="eastAsia" w:ascii="微软雅黑" w:hAnsi="微软雅黑" w:eastAsia="微软雅黑"/>
                <w:color w:val="000000" w:themeColor="text1"/>
                <w:sz w:val="16"/>
                <w:szCs w:val="16"/>
                <w:highlight w:val="none"/>
                <w:lang w:val="en-US" w:eastAsia="zh-CN"/>
                <w14:textFill>
                  <w14:solidFill>
                    <w14:schemeClr w14:val="tx1"/>
                  </w14:solidFill>
                </w14:textFill>
              </w:rPr>
              <w:t>3</w:t>
            </w:r>
            <w:r>
              <w:rPr>
                <w:rFonts w:ascii="微软雅黑" w:hAnsi="微软雅黑" w:eastAsia="微软雅黑"/>
                <w:color w:val="000000" w:themeColor="text1"/>
                <w:sz w:val="16"/>
                <w:szCs w:val="16"/>
                <w:highlight w:val="none"/>
                <w14:textFill>
                  <w14:solidFill>
                    <w14:schemeClr w14:val="tx1"/>
                  </w14:solidFill>
                </w14:textFill>
              </w:rPr>
              <w:t>/秋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A204</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A405</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生存分析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Survival Analysis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A329</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w:t>
            </w:r>
            <w:r>
              <w:rPr>
                <w:rFonts w:hint="eastAsia" w:ascii="微软雅黑" w:hAnsi="微软雅黑" w:eastAsia="微软雅黑"/>
                <w:color w:val="000000" w:themeColor="text1"/>
                <w:sz w:val="16"/>
                <w:szCs w:val="16"/>
                <w14:textFill>
                  <w14:solidFill>
                    <w14:schemeClr w14:val="tx1"/>
                  </w14:solidFill>
                </w14:textFill>
              </w:rPr>
              <w:t>3</w:t>
            </w:r>
            <w:r>
              <w:rPr>
                <w:rFonts w:ascii="微软雅黑" w:hAnsi="微软雅黑" w:eastAsia="微软雅黑"/>
                <w:color w:val="000000" w:themeColor="text1"/>
                <w:sz w:val="16"/>
                <w:szCs w:val="16"/>
                <w14:textFill>
                  <w14:solidFill>
                    <w14:schemeClr w14:val="tx1"/>
                  </w14:solidFill>
                </w14:textFill>
              </w:rPr>
              <w:t>18</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试验</w:t>
            </w:r>
            <w:r>
              <w:rPr>
                <w:rFonts w:ascii="微软雅黑" w:hAnsi="微软雅黑" w:eastAsia="微软雅黑"/>
                <w:color w:val="000000" w:themeColor="text1"/>
                <w:sz w:val="16"/>
                <w:szCs w:val="16"/>
                <w14:textFill>
                  <w14:solidFill>
                    <w14:schemeClr w14:val="tx1"/>
                  </w14:solidFill>
                </w14:textFill>
              </w:rPr>
              <w:t>设计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Experiment Design</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A329</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MAT8011</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现代概率论</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Advanced Probability</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A329</w:t>
            </w:r>
          </w:p>
        </w:tc>
        <w:tc>
          <w:tcPr>
            <w:tcW w:w="914" w:type="dxa"/>
            <w:vAlign w:val="center"/>
          </w:tcPr>
          <w:p>
            <w:pPr>
              <w:snapToGrid w:val="0"/>
              <w:spacing w:line="220" w:lineRule="exact"/>
              <w:jc w:val="center"/>
              <w:rPr>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MAT7029</w:t>
            </w:r>
          </w:p>
        </w:tc>
        <w:tc>
          <w:tcPr>
            <w:tcW w:w="2228"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随机分析</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Stochastic Analysis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w:t>
            </w:r>
            <w:r>
              <w:rPr>
                <w:rFonts w:ascii="微软雅黑" w:hAnsi="微软雅黑" w:eastAsia="微软雅黑"/>
                <w:color w:val="000000" w:themeColor="text1"/>
                <w:sz w:val="16"/>
                <w:szCs w:val="16"/>
                <w14:textFill>
                  <w14:solidFill>
                    <w14:schemeClr w14:val="tx1"/>
                  </w14:solidFill>
                </w14:textFill>
              </w:rPr>
              <w:t>A215</w:t>
            </w:r>
            <w:r>
              <w:rPr>
                <w:rFonts w:hint="eastAsia" w:ascii="微软雅黑" w:hAnsi="微软雅黑" w:eastAsia="微软雅黑"/>
                <w:color w:val="000000" w:themeColor="text1"/>
                <w:sz w:val="16"/>
                <w:szCs w:val="16"/>
                <w14:textFill>
                  <w14:solidFill>
                    <w14:schemeClr w14:val="tx1"/>
                  </w14:solidFill>
                </w14:textFill>
              </w:rPr>
              <w:t>并且M</w:t>
            </w:r>
            <w:r>
              <w:rPr>
                <w:rFonts w:ascii="微软雅黑" w:hAnsi="微软雅黑" w:eastAsia="微软雅黑"/>
                <w:color w:val="000000" w:themeColor="text1"/>
                <w:sz w:val="16"/>
                <w:szCs w:val="16"/>
                <w14:textFill>
                  <w14:solidFill>
                    <w14:schemeClr w14:val="tx1"/>
                  </w14:solidFill>
                </w14:textFill>
              </w:rPr>
              <w:t>A301</w:t>
            </w:r>
          </w:p>
        </w:tc>
        <w:tc>
          <w:tcPr>
            <w:tcW w:w="91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221" w:type="dxa"/>
            <w:gridSpan w:val="2"/>
            <w:vAlign w:val="center"/>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合计</w:t>
            </w:r>
          </w:p>
        </w:tc>
        <w:tc>
          <w:tcPr>
            <w:tcW w:w="586" w:type="dxa"/>
          </w:tcPr>
          <w:p>
            <w:pPr>
              <w:spacing w:line="360" w:lineRule="auto"/>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8</w:t>
            </w:r>
            <w:r>
              <w:rPr>
                <w:rFonts w:hint="eastAsia" w:ascii="微软雅黑" w:hAnsi="微软雅黑" w:eastAsia="微软雅黑" w:cs="等线 Light"/>
                <w:kern w:val="0"/>
                <w:sz w:val="16"/>
                <w:szCs w:val="16"/>
                <w:lang w:val="en-US" w:eastAsia="zh-CN"/>
              </w:rPr>
              <w:t>1</w:t>
            </w:r>
          </w:p>
        </w:tc>
        <w:tc>
          <w:tcPr>
            <w:tcW w:w="723" w:type="dxa"/>
          </w:tcPr>
          <w:p>
            <w:pPr>
              <w:spacing w:line="360" w:lineRule="auto"/>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lang w:val="en-US" w:eastAsia="zh-CN"/>
              </w:rPr>
              <w:t>2</w:t>
            </w:r>
          </w:p>
        </w:tc>
        <w:tc>
          <w:tcPr>
            <w:tcW w:w="574" w:type="dxa"/>
          </w:tcPr>
          <w:p>
            <w:pPr>
              <w:spacing w:line="360" w:lineRule="auto"/>
              <w:jc w:val="center"/>
              <w:rPr>
                <w:rFonts w:hint="default" w:ascii="微软雅黑" w:hAnsi="微软雅黑" w:eastAsia="微软雅黑" w:cs="等线 Light"/>
                <w:kern w:val="0"/>
                <w:sz w:val="16"/>
                <w:szCs w:val="16"/>
                <w:lang w:val="en-US" w:eastAsia="zh-CN"/>
              </w:rPr>
            </w:pPr>
            <w:r>
              <w:rPr>
                <w:rFonts w:hint="eastAsia" w:ascii="微软雅黑" w:hAnsi="微软雅黑" w:eastAsia="微软雅黑" w:cs="等线 Light"/>
                <w:kern w:val="0"/>
                <w:sz w:val="16"/>
                <w:szCs w:val="16"/>
                <w:lang w:val="en-US" w:eastAsia="zh-CN"/>
              </w:rPr>
              <w:t>89</w:t>
            </w:r>
          </w:p>
        </w:tc>
        <w:tc>
          <w:tcPr>
            <w:tcW w:w="3667" w:type="dxa"/>
            <w:gridSpan w:val="5"/>
          </w:tcPr>
          <w:p>
            <w:pPr>
              <w:spacing w:line="360" w:lineRule="auto"/>
              <w:jc w:val="center"/>
              <w:rPr>
                <w:rFonts w:ascii="微软雅黑" w:hAnsi="微软雅黑" w:eastAsia="微软雅黑" w:cs="等线 Light"/>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771" w:type="dxa"/>
            <w:gridSpan w:val="10"/>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注：</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1、修读数学分析I,II,III系列的同学专业选修课学分为2</w:t>
            </w:r>
            <w:r>
              <w:rPr>
                <w:rFonts w:hint="eastAsia" w:ascii="微软雅黑" w:hAnsi="微软雅黑" w:eastAsia="微软雅黑" w:cs="等线 Light"/>
                <w:kern w:val="0"/>
                <w:sz w:val="16"/>
                <w:szCs w:val="16"/>
                <w:lang w:val="en-US" w:eastAsia="zh-CN"/>
              </w:rPr>
              <w:t>2</w:t>
            </w:r>
            <w:r>
              <w:rPr>
                <w:rFonts w:hint="eastAsia" w:ascii="微软雅黑" w:hAnsi="微软雅黑" w:eastAsia="微软雅黑" w:cs="等线 Light"/>
                <w:kern w:val="0"/>
                <w:sz w:val="16"/>
                <w:szCs w:val="16"/>
              </w:rPr>
              <w:t>学分，修读《高等数学》A上下，数学分析精讲序列的同学专业选修课学分为2</w:t>
            </w:r>
            <w:r>
              <w:rPr>
                <w:rFonts w:hint="eastAsia" w:ascii="微软雅黑" w:hAnsi="微软雅黑" w:eastAsia="微软雅黑" w:cs="等线 Light"/>
                <w:kern w:val="0"/>
                <w:sz w:val="16"/>
                <w:szCs w:val="16"/>
                <w:lang w:val="en-US" w:eastAsia="zh-CN"/>
              </w:rPr>
              <w:t>4</w:t>
            </w:r>
            <w:r>
              <w:rPr>
                <w:rFonts w:hint="eastAsia" w:ascii="微软雅黑" w:hAnsi="微软雅黑" w:eastAsia="微软雅黑" w:cs="等线 Light"/>
                <w:kern w:val="0"/>
                <w:sz w:val="16"/>
                <w:szCs w:val="16"/>
              </w:rPr>
              <w:t>学分。</w:t>
            </w:r>
          </w:p>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2抽象代数（H），复变函数（H），实变函数（H），偏微分方程(H)可以分别认证抽象代数，复变函数，实变函数，偏微分方程课程的学分。</w:t>
            </w:r>
          </w:p>
        </w:tc>
      </w:tr>
    </w:tbl>
    <w:p>
      <w:pPr>
        <w:widowControl/>
        <w:jc w:val="left"/>
        <w:rPr>
          <w:rFonts w:ascii="微软雅黑" w:hAnsi="微软雅黑" w:eastAsia="微软雅黑" w:cs="等线 Light"/>
          <w:b/>
          <w:bCs/>
          <w:sz w:val="28"/>
          <w:szCs w:val="28"/>
        </w:rPr>
      </w:pPr>
      <w:r>
        <w:rPr>
          <w:rFonts w:hint="eastAsia" w:ascii="微软雅黑" w:hAnsi="微软雅黑" w:eastAsia="微软雅黑" w:cs="等线 Light"/>
          <w:b/>
          <w:bCs/>
          <w:sz w:val="28"/>
          <w:szCs w:val="28"/>
        </w:rPr>
        <w:br w:type="page"/>
      </w:r>
    </w:p>
    <w:p>
      <w:pPr>
        <w:spacing w:before="218" w:beforeLines="50" w:line="480" w:lineRule="exact"/>
        <w:jc w:val="center"/>
        <w:rPr>
          <w:rFonts w:ascii="微软雅黑" w:hAnsi="微软雅黑" w:eastAsia="微软雅黑" w:cs="等线 Light"/>
          <w:b/>
          <w:bCs/>
          <w:sz w:val="20"/>
          <w:szCs w:val="20"/>
        </w:rPr>
      </w:pPr>
      <w:r>
        <w:rPr>
          <w:rFonts w:hint="eastAsia" w:ascii="微软雅黑" w:hAnsi="微软雅黑" w:eastAsia="微软雅黑" w:cs="等线 Light"/>
          <w:b/>
          <w:bCs/>
          <w:sz w:val="20"/>
          <w:szCs w:val="20"/>
        </w:rPr>
        <w:t>表3 实践性教学环节安排表</w:t>
      </w:r>
    </w:p>
    <w:p>
      <w:pPr>
        <w:spacing w:before="218" w:beforeLines="50" w:line="480" w:lineRule="exact"/>
        <w:rPr>
          <w:rFonts w:ascii="微软雅黑" w:hAnsi="微软雅黑" w:eastAsia="微软雅黑" w:cs="等线 Light"/>
          <w:szCs w:val="24"/>
        </w:rPr>
      </w:pPr>
      <w:r>
        <w:rPr>
          <w:rFonts w:hint="eastAsia" w:ascii="微软雅黑" w:hAnsi="微软雅黑" w:eastAsia="微软雅黑" w:cs="等线 Light"/>
          <w:b/>
          <w:sz w:val="20"/>
          <w:szCs w:val="20"/>
        </w:rPr>
        <w:t xml:space="preserve">统计学专业  </w:t>
      </w:r>
    </w:p>
    <w:tbl>
      <w:tblPr>
        <w:tblStyle w:val="23"/>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70"/>
        <w:gridCol w:w="586"/>
        <w:gridCol w:w="723"/>
        <w:gridCol w:w="574"/>
        <w:gridCol w:w="567"/>
        <w:gridCol w:w="700"/>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编号</w:t>
            </w:r>
          </w:p>
        </w:tc>
        <w:tc>
          <w:tcPr>
            <w:tcW w:w="237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课程名称</w:t>
            </w:r>
          </w:p>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(中英文)</w:t>
            </w:r>
          </w:p>
        </w:tc>
        <w:tc>
          <w:tcPr>
            <w:tcW w:w="5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学分</w:t>
            </w:r>
          </w:p>
        </w:tc>
        <w:tc>
          <w:tcPr>
            <w:tcW w:w="723"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其中实验学分</w:t>
            </w:r>
          </w:p>
        </w:tc>
        <w:tc>
          <w:tcPr>
            <w:tcW w:w="57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周学时</w:t>
            </w:r>
          </w:p>
        </w:tc>
        <w:tc>
          <w:tcPr>
            <w:tcW w:w="567"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开课学期</w:t>
            </w:r>
          </w:p>
        </w:tc>
        <w:tc>
          <w:tcPr>
            <w:tcW w:w="7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建议修课学期</w:t>
            </w:r>
          </w:p>
        </w:tc>
        <w:tc>
          <w:tcPr>
            <w:tcW w:w="600"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授课语言</w:t>
            </w:r>
          </w:p>
        </w:tc>
        <w:tc>
          <w:tcPr>
            <w:tcW w:w="886"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先修课程</w:t>
            </w:r>
          </w:p>
        </w:tc>
        <w:tc>
          <w:tcPr>
            <w:tcW w:w="914" w:type="dxa"/>
            <w:vAlign w:val="center"/>
          </w:tcPr>
          <w:p>
            <w:pPr>
              <w:spacing w:line="240" w:lineRule="exact"/>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MA470</w:t>
            </w:r>
          </w:p>
        </w:tc>
        <w:tc>
          <w:tcPr>
            <w:tcW w:w="23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专业实习*</w:t>
            </w:r>
          </w:p>
          <w:p>
            <w:pPr>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Internship*</w:t>
            </w:r>
          </w:p>
        </w:tc>
        <w:tc>
          <w:tcPr>
            <w:tcW w:w="586"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2</w:t>
            </w:r>
          </w:p>
        </w:tc>
        <w:tc>
          <w:tcPr>
            <w:tcW w:w="723"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2</w:t>
            </w:r>
          </w:p>
        </w:tc>
        <w:tc>
          <w:tcPr>
            <w:tcW w:w="574"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16</w:t>
            </w:r>
          </w:p>
        </w:tc>
        <w:tc>
          <w:tcPr>
            <w:tcW w:w="567"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夏</w:t>
            </w:r>
          </w:p>
        </w:tc>
        <w:tc>
          <w:tcPr>
            <w:tcW w:w="700"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暑假</w:t>
            </w:r>
          </w:p>
        </w:tc>
        <w:tc>
          <w:tcPr>
            <w:tcW w:w="600" w:type="dxa"/>
            <w:vAlign w:val="center"/>
          </w:tcPr>
          <w:p>
            <w:pPr>
              <w:spacing w:line="220" w:lineRule="exact"/>
              <w:jc w:val="center"/>
              <w:rPr>
                <w:rFonts w:ascii="微软雅黑" w:hAnsi="微软雅黑" w:eastAsia="微软雅黑"/>
                <w:sz w:val="16"/>
                <w:szCs w:val="16"/>
              </w:rPr>
            </w:pP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MA480</w:t>
            </w:r>
          </w:p>
        </w:tc>
        <w:tc>
          <w:tcPr>
            <w:tcW w:w="2370" w:type="dxa"/>
            <w:vAlign w:val="center"/>
          </w:tcPr>
          <w:p>
            <w:pPr>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科研创新项目*</w:t>
            </w:r>
          </w:p>
          <w:p>
            <w:pPr>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Research Projects*</w:t>
            </w:r>
          </w:p>
        </w:tc>
        <w:tc>
          <w:tcPr>
            <w:tcW w:w="586"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2</w:t>
            </w:r>
          </w:p>
        </w:tc>
        <w:tc>
          <w:tcPr>
            <w:tcW w:w="723"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2</w:t>
            </w:r>
          </w:p>
        </w:tc>
        <w:tc>
          <w:tcPr>
            <w:tcW w:w="574"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2</w:t>
            </w:r>
          </w:p>
        </w:tc>
        <w:tc>
          <w:tcPr>
            <w:tcW w:w="567"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秋</w:t>
            </w:r>
          </w:p>
        </w:tc>
        <w:tc>
          <w:tcPr>
            <w:tcW w:w="700"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任何学期</w:t>
            </w:r>
          </w:p>
        </w:tc>
        <w:tc>
          <w:tcPr>
            <w:tcW w:w="600" w:type="dxa"/>
            <w:vAlign w:val="center"/>
          </w:tcPr>
          <w:p>
            <w:pPr>
              <w:spacing w:line="220" w:lineRule="exact"/>
              <w:jc w:val="center"/>
              <w:rPr>
                <w:rFonts w:ascii="微软雅黑" w:hAnsi="微软雅黑" w:eastAsia="微软雅黑"/>
                <w:sz w:val="16"/>
                <w:szCs w:val="16"/>
              </w:rPr>
            </w:pP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MA490</w:t>
            </w:r>
          </w:p>
        </w:tc>
        <w:tc>
          <w:tcPr>
            <w:tcW w:w="23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毕业论文（设计）</w:t>
            </w:r>
          </w:p>
          <w:p>
            <w:pPr>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Undergraduate Thesis/Project</w:t>
            </w:r>
          </w:p>
        </w:tc>
        <w:tc>
          <w:tcPr>
            <w:tcW w:w="586"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8</w:t>
            </w:r>
          </w:p>
        </w:tc>
        <w:tc>
          <w:tcPr>
            <w:tcW w:w="723"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olor w:val="000000" w:themeColor="text1"/>
                <w:kern w:val="0"/>
                <w:sz w:val="16"/>
                <w:szCs w:val="16"/>
                <w14:textFill>
                  <w14:solidFill>
                    <w14:schemeClr w14:val="tx1"/>
                  </w14:solidFill>
                </w14:textFill>
              </w:rPr>
              <w:t>8</w:t>
            </w:r>
          </w:p>
        </w:tc>
        <w:tc>
          <w:tcPr>
            <w:tcW w:w="574"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春</w:t>
            </w:r>
          </w:p>
        </w:tc>
        <w:tc>
          <w:tcPr>
            <w:tcW w:w="700"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4/春</w:t>
            </w:r>
          </w:p>
        </w:tc>
        <w:tc>
          <w:tcPr>
            <w:tcW w:w="600"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中英文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kern w:val="0"/>
                <w:sz w:val="16"/>
                <w:szCs w:val="16"/>
              </w:rPr>
              <w:t>CS10</w:t>
            </w:r>
            <w:r>
              <w:rPr>
                <w:rFonts w:hint="eastAsia" w:ascii="微软雅黑" w:hAnsi="微软雅黑" w:eastAsia="微软雅黑"/>
                <w:kern w:val="0"/>
                <w:sz w:val="16"/>
                <w:szCs w:val="16"/>
              </w:rPr>
              <w:t>2</w:t>
            </w:r>
            <w:r>
              <w:rPr>
                <w:rFonts w:ascii="微软雅黑" w:hAnsi="微软雅黑" w:eastAsia="微软雅黑"/>
                <w:kern w:val="0"/>
                <w:sz w:val="16"/>
                <w:szCs w:val="16"/>
              </w:rPr>
              <w:t>B</w:t>
            </w:r>
          </w:p>
        </w:tc>
        <w:tc>
          <w:tcPr>
            <w:tcW w:w="2370" w:type="dxa"/>
            <w:vAlign w:val="center"/>
          </w:tcPr>
          <w:p>
            <w:pPr>
              <w:spacing w:line="220" w:lineRule="exact"/>
              <w:jc w:val="left"/>
              <w:rPr>
                <w:rFonts w:ascii="微软雅黑" w:hAnsi="微软雅黑" w:eastAsia="微软雅黑"/>
                <w:kern w:val="0"/>
                <w:sz w:val="16"/>
                <w:szCs w:val="16"/>
              </w:rPr>
            </w:pPr>
            <w:r>
              <w:rPr>
                <w:rFonts w:hint="eastAsia" w:ascii="微软雅黑" w:hAnsi="微软雅黑" w:eastAsia="微软雅黑"/>
                <w:kern w:val="0"/>
                <w:sz w:val="16"/>
                <w:szCs w:val="16"/>
              </w:rPr>
              <w:t xml:space="preserve">计算机程序设计基础 </w:t>
            </w:r>
            <w:r>
              <w:rPr>
                <w:rFonts w:ascii="微软雅黑" w:hAnsi="微软雅黑" w:eastAsia="微软雅黑"/>
                <w:kern w:val="0"/>
                <w:sz w:val="16"/>
                <w:szCs w:val="16"/>
              </w:rPr>
              <w:t>B</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kern w:val="0"/>
                <w:sz w:val="16"/>
                <w:szCs w:val="16"/>
              </w:rPr>
              <w:t>Introduction to Computer Programming B</w:t>
            </w:r>
          </w:p>
        </w:tc>
        <w:tc>
          <w:tcPr>
            <w:tcW w:w="586"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s="等线 Light"/>
                <w:kern w:val="0"/>
                <w:sz w:val="16"/>
                <w:szCs w:val="16"/>
              </w:rPr>
              <w:t>3</w:t>
            </w:r>
          </w:p>
        </w:tc>
        <w:tc>
          <w:tcPr>
            <w:tcW w:w="723"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s="等线 Light"/>
                <w:kern w:val="0"/>
                <w:sz w:val="16"/>
                <w:szCs w:val="16"/>
              </w:rPr>
              <w:t>1</w:t>
            </w:r>
          </w:p>
        </w:tc>
        <w:tc>
          <w:tcPr>
            <w:tcW w:w="574"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s="等线 Light"/>
                <w:kern w:val="0"/>
                <w:sz w:val="16"/>
                <w:szCs w:val="16"/>
              </w:rPr>
              <w:t>4</w:t>
            </w:r>
          </w:p>
        </w:tc>
        <w:tc>
          <w:tcPr>
            <w:tcW w:w="567" w:type="dxa"/>
            <w:vAlign w:val="center"/>
          </w:tcPr>
          <w:p>
            <w:pPr>
              <w:spacing w:line="220" w:lineRule="exact"/>
              <w:jc w:val="left"/>
              <w:rPr>
                <w:rFonts w:ascii="微软雅黑" w:hAnsi="微软雅黑" w:eastAsia="微软雅黑"/>
                <w:sz w:val="16"/>
                <w:szCs w:val="16"/>
              </w:rPr>
            </w:pPr>
            <w:r>
              <w:rPr>
                <w:rFonts w:ascii="微软雅黑" w:hAnsi="微软雅黑" w:eastAsia="微软雅黑" w:cs="等线 Light"/>
                <w:kern w:val="0"/>
                <w:sz w:val="16"/>
                <w:szCs w:val="16"/>
              </w:rPr>
              <w:t>春秋</w:t>
            </w:r>
          </w:p>
        </w:tc>
        <w:tc>
          <w:tcPr>
            <w:tcW w:w="700"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cs="等线 Light"/>
                <w:kern w:val="0"/>
                <w:sz w:val="16"/>
                <w:szCs w:val="16"/>
              </w:rPr>
              <w:t>1/春秋</w:t>
            </w:r>
          </w:p>
        </w:tc>
        <w:tc>
          <w:tcPr>
            <w:tcW w:w="600"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MA207</w:t>
            </w:r>
          </w:p>
        </w:tc>
        <w:tc>
          <w:tcPr>
            <w:tcW w:w="2370" w:type="dxa"/>
            <w:vAlign w:val="center"/>
          </w:tcPr>
          <w:p>
            <w:pPr>
              <w:spacing w:line="220" w:lineRule="exact"/>
              <w:jc w:val="left"/>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数学实验</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Mathematical Experiments</w:t>
            </w:r>
          </w:p>
        </w:tc>
        <w:tc>
          <w:tcPr>
            <w:tcW w:w="586"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1</w:t>
            </w:r>
          </w:p>
        </w:tc>
        <w:tc>
          <w:tcPr>
            <w:tcW w:w="574" w:type="dxa"/>
            <w:vAlign w:val="center"/>
          </w:tcPr>
          <w:p>
            <w:pPr>
              <w:spacing w:line="220" w:lineRule="exact"/>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olor w:val="000000" w:themeColor="text1"/>
                <w:kern w:val="0"/>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sz w:val="16"/>
                <w:szCs w:val="16"/>
              </w:rPr>
            </w:pPr>
            <w:r>
              <w:rPr>
                <w:rFonts w:ascii="微软雅黑" w:hAnsi="微软雅黑" w:eastAsia="微软雅黑"/>
                <w:color w:val="000000" w:themeColor="text1"/>
                <w:kern w:val="0"/>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sz w:val="16"/>
                <w:szCs w:val="16"/>
              </w:rPr>
            </w:pPr>
            <w:r>
              <w:rPr>
                <w:rFonts w:ascii="微软雅黑" w:hAnsi="微软雅黑" w:eastAsia="微软雅黑"/>
                <w:color w:val="000000" w:themeColor="text1"/>
                <w:kern w:val="0"/>
                <w:sz w:val="16"/>
                <w:szCs w:val="16"/>
                <w14:textFill>
                  <w14:solidFill>
                    <w14:schemeClr w14:val="tx1"/>
                  </w14:solidFill>
                </w14:textFill>
              </w:rPr>
              <w:t>2/秋</w:t>
            </w:r>
          </w:p>
        </w:tc>
        <w:tc>
          <w:tcPr>
            <w:tcW w:w="600" w:type="dxa"/>
            <w:vAlign w:val="center"/>
          </w:tcPr>
          <w:p>
            <w:pPr>
              <w:spacing w:line="220" w:lineRule="exact"/>
              <w:jc w:val="center"/>
              <w:rPr>
                <w:rFonts w:ascii="微软雅黑" w:hAnsi="微软雅黑" w:eastAsia="微软雅黑"/>
                <w:sz w:val="16"/>
                <w:szCs w:val="16"/>
              </w:rPr>
            </w:pPr>
            <w:r>
              <w:rPr>
                <w:rFonts w:ascii="微软雅黑" w:hAnsi="微软雅黑" w:eastAsia="微软雅黑"/>
                <w:color w:val="000000" w:themeColor="text1"/>
                <w:kern w:val="0"/>
                <w:sz w:val="16"/>
                <w:szCs w:val="16"/>
                <w14:textFill>
                  <w14:solidFill>
                    <w14:schemeClr w14:val="tx1"/>
                  </w14:solidFill>
                </w14:textFill>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MA203a/MA231 /MA213-16</w:t>
            </w:r>
          </w:p>
        </w:tc>
        <w:tc>
          <w:tcPr>
            <w:tcW w:w="914" w:type="dxa"/>
            <w:vAlign w:val="center"/>
          </w:tcPr>
          <w:p>
            <w:pPr>
              <w:spacing w:line="220" w:lineRule="exact"/>
              <w:ind w:firstLine="160" w:firstLineChars="100"/>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center"/>
              <w:rPr>
                <w:rFonts w:ascii="微软雅黑" w:hAnsi="微软雅黑" w:eastAsia="微软雅黑"/>
                <w:color w:val="000000" w:themeColor="text1"/>
                <w:kern w:val="0"/>
                <w:sz w:val="16"/>
                <w:szCs w:val="16"/>
                <w14:textFill>
                  <w14:solidFill>
                    <w14:schemeClr w14:val="tx1"/>
                  </w14:solidFill>
                </w14:textFill>
              </w:rPr>
            </w:pPr>
            <w:r>
              <w:rPr>
                <w:rFonts w:ascii="微软雅黑" w:hAnsi="微软雅黑" w:eastAsia="微软雅黑" w:cs="等线 Light"/>
                <w:kern w:val="0"/>
                <w:sz w:val="16"/>
                <w:szCs w:val="16"/>
              </w:rPr>
              <w:t>MA110</w:t>
            </w:r>
          </w:p>
        </w:tc>
        <w:tc>
          <w:tcPr>
            <w:tcW w:w="2370" w:type="dxa"/>
            <w:vAlign w:val="center"/>
          </w:tcPr>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MATLAB程序设计</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s="等线 Light"/>
                <w:kern w:val="0"/>
                <w:sz w:val="16"/>
                <w:szCs w:val="16"/>
              </w:rPr>
              <w:t>MATLAB Programming and Application</w:t>
            </w:r>
          </w:p>
        </w:tc>
        <w:tc>
          <w:tcPr>
            <w:tcW w:w="586" w:type="dxa"/>
            <w:vAlign w:val="center"/>
          </w:tcPr>
          <w:p>
            <w:pPr>
              <w:jc w:val="center"/>
              <w:rPr>
                <w:rFonts w:ascii="微软雅黑" w:hAnsi="微软雅黑" w:eastAsia="微软雅黑"/>
                <w:color w:val="000000" w:themeColor="text1"/>
                <w:kern w:val="0"/>
                <w:sz w:val="16"/>
                <w:szCs w:val="16"/>
                <w14:textFill>
                  <w14:solidFill>
                    <w14:schemeClr w14:val="tx1"/>
                  </w14:solidFill>
                </w14:textFill>
              </w:rPr>
            </w:pPr>
            <w:r>
              <w:rPr>
                <w:rFonts w:eastAsia="宋体"/>
                <w:color w:val="000000" w:themeColor="text1"/>
                <w:kern w:val="0"/>
                <w:sz w:val="16"/>
                <w:szCs w:val="16"/>
                <w14:textFill>
                  <w14:solidFill>
                    <w14:schemeClr w14:val="tx1"/>
                  </w14:solidFill>
                </w14:textFill>
              </w:rPr>
              <w:t>3</w:t>
            </w:r>
          </w:p>
        </w:tc>
        <w:tc>
          <w:tcPr>
            <w:tcW w:w="723" w:type="dxa"/>
            <w:vAlign w:val="center"/>
          </w:tcPr>
          <w:p>
            <w:pPr>
              <w:jc w:val="center"/>
              <w:rPr>
                <w:rFonts w:ascii="微软雅黑" w:hAnsi="微软雅黑" w:eastAsia="微软雅黑"/>
                <w:color w:val="000000" w:themeColor="text1"/>
                <w:kern w:val="0"/>
                <w:sz w:val="16"/>
                <w:szCs w:val="16"/>
                <w14:textFill>
                  <w14:solidFill>
                    <w14:schemeClr w14:val="tx1"/>
                  </w14:solidFill>
                </w14:textFill>
              </w:rPr>
            </w:pPr>
            <w:r>
              <w:rPr>
                <w:rFonts w:hint="eastAsia" w:ascii="微软雅黑" w:hAnsi="微软雅黑" w:eastAsia="微软雅黑" w:cs="等线 Light"/>
                <w:bCs/>
                <w:kern w:val="0"/>
                <w:sz w:val="16"/>
                <w:szCs w:val="16"/>
              </w:rPr>
              <w:t>1</w:t>
            </w:r>
          </w:p>
        </w:tc>
        <w:tc>
          <w:tcPr>
            <w:tcW w:w="574" w:type="dxa"/>
            <w:vAlign w:val="center"/>
          </w:tcPr>
          <w:p>
            <w:pPr>
              <w:jc w:val="center"/>
              <w:rPr>
                <w:rFonts w:ascii="微软雅黑" w:hAnsi="微软雅黑" w:eastAsia="微软雅黑"/>
                <w:color w:val="000000" w:themeColor="text1"/>
                <w:kern w:val="0"/>
                <w:sz w:val="16"/>
                <w:szCs w:val="16"/>
                <w14:textFill>
                  <w14:solidFill>
                    <w14:schemeClr w14:val="tx1"/>
                  </w14:solidFill>
                </w14:textFill>
              </w:rPr>
            </w:pPr>
            <w:r>
              <w:rPr>
                <w:rFonts w:eastAsia="宋体"/>
                <w:color w:val="000000" w:themeColor="text1"/>
                <w:kern w:val="0"/>
                <w:sz w:val="16"/>
                <w:szCs w:val="16"/>
                <w14:textFill>
                  <w14:solidFill>
                    <w14:schemeClr w14:val="tx1"/>
                  </w14:solidFill>
                </w14:textFill>
              </w:rPr>
              <w:t>3</w:t>
            </w:r>
          </w:p>
        </w:tc>
        <w:tc>
          <w:tcPr>
            <w:tcW w:w="567" w:type="dxa"/>
            <w:vAlign w:val="center"/>
          </w:tcPr>
          <w:p>
            <w:pPr>
              <w:jc w:val="center"/>
              <w:rPr>
                <w:rFonts w:ascii="微软雅黑" w:hAnsi="微软雅黑" w:eastAsia="微软雅黑"/>
                <w:sz w:val="16"/>
                <w:szCs w:val="16"/>
              </w:rPr>
            </w:pPr>
            <w:r>
              <w:rPr>
                <w:rFonts w:hint="eastAsia" w:eastAsia="宋体"/>
                <w:color w:val="000000" w:themeColor="text1"/>
                <w:kern w:val="0"/>
                <w:sz w:val="16"/>
                <w:szCs w:val="16"/>
                <w14:textFill>
                  <w14:solidFill>
                    <w14:schemeClr w14:val="tx1"/>
                  </w14:solidFill>
                </w14:textFill>
              </w:rPr>
              <w:t>春</w:t>
            </w:r>
          </w:p>
        </w:tc>
        <w:tc>
          <w:tcPr>
            <w:tcW w:w="700" w:type="dxa"/>
            <w:vAlign w:val="center"/>
          </w:tcPr>
          <w:p>
            <w:pPr>
              <w:jc w:val="center"/>
              <w:rPr>
                <w:rFonts w:ascii="微软雅黑" w:hAnsi="微软雅黑" w:eastAsia="微软雅黑"/>
                <w:sz w:val="16"/>
                <w:szCs w:val="16"/>
              </w:rPr>
            </w:pPr>
            <w:r>
              <w:rPr>
                <w:rFonts w:eastAsia="宋体"/>
                <w:color w:val="000000" w:themeColor="text1"/>
                <w:kern w:val="0"/>
                <w:sz w:val="16"/>
                <w:szCs w:val="16"/>
                <w14:textFill>
                  <w14:solidFill>
                    <w14:schemeClr w14:val="tx1"/>
                  </w14:solidFill>
                </w14:textFill>
              </w:rPr>
              <w:t>2/</w:t>
            </w:r>
            <w:r>
              <w:rPr>
                <w:rFonts w:hint="eastAsia" w:eastAsia="宋体"/>
                <w:color w:val="000000" w:themeColor="text1"/>
                <w:kern w:val="0"/>
                <w:sz w:val="16"/>
                <w:szCs w:val="16"/>
                <w14:textFill>
                  <w14:solidFill>
                    <w14:schemeClr w14:val="tx1"/>
                  </w14:solidFill>
                </w14:textFill>
              </w:rPr>
              <w:t>春</w:t>
            </w:r>
          </w:p>
        </w:tc>
        <w:tc>
          <w:tcPr>
            <w:tcW w:w="600" w:type="dxa"/>
            <w:vAlign w:val="center"/>
          </w:tcPr>
          <w:p>
            <w:pPr>
              <w:jc w:val="center"/>
              <w:rPr>
                <w:rFonts w:ascii="微软雅黑" w:hAnsi="微软雅黑" w:eastAsia="微软雅黑"/>
                <w:sz w:val="16"/>
                <w:szCs w:val="16"/>
              </w:rPr>
            </w:pPr>
            <w:r>
              <w:rPr>
                <w:rFonts w:ascii="微软雅黑" w:hAnsi="微软雅黑" w:eastAsia="微软雅黑"/>
                <w:color w:val="000000" w:themeColor="text1"/>
                <w:kern w:val="0"/>
                <w:sz w:val="16"/>
                <w:szCs w:val="16"/>
                <w14:textFill>
                  <w14:solidFill>
                    <w14:schemeClr w14:val="tx1"/>
                  </w14:solidFill>
                </w14:textFill>
              </w:rPr>
              <w:t>英文</w:t>
            </w:r>
          </w:p>
        </w:tc>
        <w:tc>
          <w:tcPr>
            <w:tcW w:w="886" w:type="dxa"/>
            <w:vAlign w:val="center"/>
          </w:tcPr>
          <w:p>
            <w:pPr>
              <w:jc w:val="left"/>
              <w:rPr>
                <w:rFonts w:ascii="微软雅黑" w:hAnsi="微软雅黑" w:eastAsia="微软雅黑"/>
                <w:color w:val="000000" w:themeColor="text1"/>
                <w:sz w:val="16"/>
                <w:szCs w:val="16"/>
                <w14:textFill>
                  <w14:solidFill>
                    <w14:schemeClr w14:val="tx1"/>
                  </w14:solidFill>
                </w14:textFill>
              </w:rPr>
            </w:pPr>
            <w:r>
              <w:rPr>
                <w:rFonts w:eastAsia="宋体"/>
                <w:color w:val="000000" w:themeColor="text1"/>
                <w:kern w:val="0"/>
                <w:sz w:val="16"/>
                <w:szCs w:val="16"/>
                <w14:textFill>
                  <w14:solidFill>
                    <w14:schemeClr w14:val="tx1"/>
                  </w14:solidFill>
                </w14:textFill>
              </w:rPr>
              <w:t>无</w:t>
            </w:r>
          </w:p>
        </w:tc>
        <w:tc>
          <w:tcPr>
            <w:tcW w:w="914" w:type="dxa"/>
            <w:vAlign w:val="center"/>
          </w:tcPr>
          <w:p>
            <w:pPr>
              <w:snapToGrid w:val="0"/>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等线 Light"/>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ascii="微软雅黑" w:hAnsi="微软雅黑" w:eastAsia="微软雅黑"/>
                <w:sz w:val="16"/>
                <w:szCs w:val="16"/>
              </w:rPr>
            </w:pPr>
            <w:r>
              <w:rPr>
                <w:rFonts w:hint="eastAsia" w:ascii="微软雅黑" w:hAnsi="微软雅黑" w:eastAsia="微软雅黑"/>
                <w:sz w:val="16"/>
                <w:szCs w:val="16"/>
              </w:rPr>
              <w:t>CS205</w:t>
            </w:r>
          </w:p>
        </w:tc>
        <w:tc>
          <w:tcPr>
            <w:tcW w:w="2370" w:type="dxa"/>
            <w:vAlign w:val="center"/>
          </w:tcPr>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 xml:space="preserve">C/C++程序设计 </w:t>
            </w:r>
          </w:p>
          <w:p>
            <w:pPr>
              <w:spacing w:line="220" w:lineRule="exact"/>
              <w:jc w:val="left"/>
              <w:rPr>
                <w:rFonts w:ascii="微软雅黑" w:hAnsi="微软雅黑" w:eastAsia="微软雅黑"/>
                <w:sz w:val="16"/>
                <w:szCs w:val="16"/>
              </w:rPr>
            </w:pPr>
            <w:r>
              <w:rPr>
                <w:rFonts w:hint="eastAsia" w:ascii="微软雅黑" w:hAnsi="微软雅黑" w:eastAsia="微软雅黑"/>
                <w:sz w:val="16"/>
                <w:szCs w:val="16"/>
              </w:rPr>
              <w:t>C/C++ ProgrammingDesign</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春</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1/春</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无</w:t>
            </w:r>
          </w:p>
        </w:tc>
        <w:tc>
          <w:tcPr>
            <w:tcW w:w="914"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tcBorders>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w:t>
            </w:r>
            <w:r>
              <w:rPr>
                <w:rFonts w:ascii="微软雅黑" w:hAnsi="微软雅黑" w:eastAsia="微软雅黑" w:cs="等线 Light"/>
                <w:kern w:val="0"/>
                <w:sz w:val="16"/>
                <w:szCs w:val="16"/>
              </w:rPr>
              <w:t>S203</w:t>
            </w:r>
          </w:p>
        </w:tc>
        <w:tc>
          <w:tcPr>
            <w:tcW w:w="2370" w:type="dxa"/>
            <w:vAlign w:val="center"/>
          </w:tcPr>
          <w:p>
            <w:pPr>
              <w:spacing w:line="220" w:lineRule="exact"/>
              <w:jc w:val="left"/>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数据结构与算法分析</w:t>
            </w:r>
          </w:p>
          <w:p>
            <w:pPr>
              <w:spacing w:line="220" w:lineRule="exact"/>
              <w:jc w:val="left"/>
              <w:rPr>
                <w:rFonts w:ascii="微软雅黑" w:hAnsi="微软雅黑" w:eastAsia="微软雅黑" w:cs="等线 Light"/>
                <w:kern w:val="0"/>
                <w:sz w:val="16"/>
                <w:szCs w:val="16"/>
              </w:rPr>
            </w:pPr>
            <w:r>
              <w:rPr>
                <w:rFonts w:ascii="微软雅黑" w:hAnsi="微软雅黑" w:eastAsia="微软雅黑" w:cs="等线 Light"/>
                <w:kern w:val="0"/>
                <w:sz w:val="16"/>
                <w:szCs w:val="16"/>
              </w:rPr>
              <w:t>Data Structures and Algorithm Analysis</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2</w:t>
            </w:r>
            <w:r>
              <w:rPr>
                <w:rFonts w:ascii="微软雅黑" w:hAnsi="微软雅黑" w:eastAsia="微软雅黑"/>
                <w:color w:val="000000" w:themeColor="text1"/>
                <w:sz w:val="16"/>
                <w:szCs w:val="16"/>
                <w14:textFill>
                  <w14:solidFill>
                    <w14:schemeClr w14:val="tx1"/>
                  </w14:solidFill>
                </w14:textFill>
              </w:rPr>
              <w:t>/</w:t>
            </w:r>
            <w:r>
              <w:rPr>
                <w:rFonts w:hint="eastAsia" w:ascii="微软雅黑" w:hAnsi="微软雅黑" w:eastAsia="微软雅黑"/>
                <w:color w:val="000000" w:themeColor="text1"/>
                <w:sz w:val="16"/>
                <w:szCs w:val="16"/>
                <w14:textFill>
                  <w14:solidFill>
                    <w14:schemeClr w14:val="tx1"/>
                  </w14:solidFill>
                </w14:textFill>
              </w:rPr>
              <w:t>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C</w:t>
            </w:r>
            <w:r>
              <w:rPr>
                <w:rFonts w:ascii="微软雅黑" w:hAnsi="微软雅黑" w:eastAsia="微软雅黑"/>
                <w:color w:val="000000" w:themeColor="text1"/>
                <w:sz w:val="16"/>
                <w:szCs w:val="16"/>
                <w14:textFill>
                  <w14:solidFill>
                    <w14:schemeClr w14:val="tx1"/>
                  </w14:solidFill>
                </w14:textFill>
              </w:rPr>
              <w:t>S205</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CS</w:t>
            </w:r>
            <w:r>
              <w:rPr>
                <w:rFonts w:ascii="微软雅黑" w:hAnsi="微软雅黑" w:eastAsia="微软雅黑"/>
                <w:color w:val="000000" w:themeColor="text1"/>
                <w:sz w:val="16"/>
                <w:szCs w:val="16"/>
                <w14:textFill>
                  <w14:solidFill>
                    <w14:schemeClr w14:val="tx1"/>
                  </w14:solidFill>
                </w14:textFill>
              </w:rPr>
              <w:t>405</w:t>
            </w:r>
          </w:p>
        </w:tc>
        <w:tc>
          <w:tcPr>
            <w:tcW w:w="237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机器学习</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Machine Learning</w:t>
            </w:r>
          </w:p>
        </w:tc>
        <w:tc>
          <w:tcPr>
            <w:tcW w:w="586"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3</w:t>
            </w:r>
          </w:p>
        </w:tc>
        <w:tc>
          <w:tcPr>
            <w:tcW w:w="723"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1</w:t>
            </w:r>
          </w:p>
        </w:tc>
        <w:tc>
          <w:tcPr>
            <w:tcW w:w="574"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w:t>
            </w:r>
          </w:p>
        </w:tc>
        <w:tc>
          <w:tcPr>
            <w:tcW w:w="567"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秋</w:t>
            </w:r>
          </w:p>
        </w:tc>
        <w:tc>
          <w:tcPr>
            <w:tcW w:w="7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4/秋</w:t>
            </w:r>
          </w:p>
        </w:tc>
        <w:tc>
          <w:tcPr>
            <w:tcW w:w="600" w:type="dxa"/>
            <w:vAlign w:val="center"/>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中</w:t>
            </w:r>
            <w:r>
              <w:rPr>
                <w:rFonts w:hint="eastAsia" w:ascii="微软雅黑" w:hAnsi="微软雅黑" w:eastAsia="微软雅黑"/>
                <w:color w:val="000000" w:themeColor="text1"/>
                <w:sz w:val="16"/>
                <w:szCs w:val="16"/>
                <w14:textFill>
                  <w14:solidFill>
                    <w14:schemeClr w14:val="tx1"/>
                  </w14:solidFill>
                </w14:textFill>
              </w:rPr>
              <w:t>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MA103A</w:t>
            </w:r>
            <w:r>
              <w:rPr>
                <w:rFonts w:hint="eastAsia" w:ascii="微软雅黑" w:hAnsi="微软雅黑" w:eastAsia="微软雅黑"/>
                <w:color w:val="000000" w:themeColor="text1"/>
                <w:sz w:val="16"/>
                <w:szCs w:val="16"/>
                <w14:textFill>
                  <w14:solidFill>
                    <w14:schemeClr w14:val="tx1"/>
                  </w14:solidFill>
                </w14:textFill>
              </w:rPr>
              <w:t>并且</w:t>
            </w:r>
            <w:r>
              <w:rPr>
                <w:rFonts w:ascii="微软雅黑" w:hAnsi="微软雅黑" w:eastAsia="微软雅黑"/>
                <w:color w:val="000000" w:themeColor="text1"/>
                <w:sz w:val="16"/>
                <w:szCs w:val="16"/>
                <w14:textFill>
                  <w14:solidFill>
                    <w14:schemeClr w14:val="tx1"/>
                  </w14:solidFill>
                </w14:textFill>
              </w:rPr>
              <w:t>MA212</w:t>
            </w: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计算机科学与工程系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PHY104B</w:t>
            </w:r>
          </w:p>
        </w:tc>
        <w:tc>
          <w:tcPr>
            <w:tcW w:w="2370" w:type="dxa"/>
            <w:vAlign w:val="center"/>
          </w:tcPr>
          <w:p>
            <w:pPr>
              <w:spacing w:line="220" w:lineRule="exact"/>
              <w:jc w:val="left"/>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基础物理实验</w:t>
            </w:r>
          </w:p>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Experiments of Fundamental Physics</w:t>
            </w:r>
          </w:p>
        </w:tc>
        <w:tc>
          <w:tcPr>
            <w:tcW w:w="586" w:type="dxa"/>
            <w:vAlign w:val="center"/>
          </w:tcPr>
          <w:p>
            <w:pPr>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lang w:val="en-US" w:eastAsia="zh-CN"/>
                <w14:textFill>
                  <w14:solidFill>
                    <w14:schemeClr w14:val="tx1"/>
                  </w14:solidFill>
                </w14:textFill>
              </w:rPr>
              <w:t>2</w:t>
            </w:r>
          </w:p>
        </w:tc>
        <w:tc>
          <w:tcPr>
            <w:tcW w:w="723" w:type="dxa"/>
            <w:vAlign w:val="center"/>
          </w:tcPr>
          <w:p>
            <w:pPr>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lang w:val="en-US" w:eastAsia="zh-CN"/>
                <w14:textFill>
                  <w14:solidFill>
                    <w14:schemeClr w14:val="tx1"/>
                  </w14:solidFill>
                </w14:textFill>
              </w:rPr>
              <w:t>2</w:t>
            </w:r>
          </w:p>
        </w:tc>
        <w:tc>
          <w:tcPr>
            <w:tcW w:w="574" w:type="dxa"/>
            <w:vAlign w:val="center"/>
          </w:tcPr>
          <w:p>
            <w:pPr>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color w:val="000000" w:themeColor="text1"/>
                <w:sz w:val="16"/>
                <w:szCs w:val="16"/>
                <w:lang w:val="en-US" w:eastAsia="zh-CN"/>
                <w14:textFill>
                  <w14:solidFill>
                    <w14:schemeClr w14:val="tx1"/>
                  </w14:solidFill>
                </w14:textFill>
              </w:rPr>
              <w:t>4</w:t>
            </w:r>
          </w:p>
        </w:tc>
        <w:tc>
          <w:tcPr>
            <w:tcW w:w="567"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春秋</w:t>
            </w:r>
          </w:p>
        </w:tc>
        <w:tc>
          <w:tcPr>
            <w:tcW w:w="7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kern w:val="0"/>
                <w:sz w:val="16"/>
                <w:szCs w:val="16"/>
              </w:rPr>
              <w:t>1/春秋</w:t>
            </w:r>
          </w:p>
        </w:tc>
        <w:tc>
          <w:tcPr>
            <w:tcW w:w="600"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s="微软雅黑"/>
                <w:sz w:val="16"/>
                <w:szCs w:val="16"/>
              </w:rPr>
              <w:t>英文</w:t>
            </w:r>
          </w:p>
        </w:tc>
        <w:tc>
          <w:tcPr>
            <w:tcW w:w="886" w:type="dxa"/>
            <w:vAlign w:val="center"/>
          </w:tcPr>
          <w:p>
            <w:pPr>
              <w:spacing w:line="220" w:lineRule="exact"/>
              <w:jc w:val="left"/>
              <w:rPr>
                <w:rFonts w:ascii="微软雅黑" w:hAnsi="微软雅黑" w:eastAsia="微软雅黑"/>
                <w:color w:val="000000" w:themeColor="text1"/>
                <w:sz w:val="16"/>
                <w:szCs w:val="16"/>
                <w14:textFill>
                  <w14:solidFill>
                    <w14:schemeClr w14:val="tx1"/>
                  </w14:solidFill>
                </w14:textFill>
              </w:rPr>
            </w:pPr>
          </w:p>
        </w:tc>
        <w:tc>
          <w:tcPr>
            <w:tcW w:w="914" w:type="dxa"/>
            <w:vAlign w:val="center"/>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3221" w:type="dxa"/>
            <w:gridSpan w:val="2"/>
            <w:vAlign w:val="center"/>
          </w:tcPr>
          <w:p>
            <w:pPr>
              <w:jc w:val="center"/>
              <w:rPr>
                <w:rFonts w:ascii="微软雅黑" w:hAnsi="微软雅黑" w:eastAsia="微软雅黑" w:cs="等线 Light"/>
                <w:b/>
                <w:kern w:val="0"/>
                <w:sz w:val="16"/>
                <w:szCs w:val="16"/>
              </w:rPr>
            </w:pPr>
            <w:r>
              <w:rPr>
                <w:rFonts w:hint="eastAsia" w:ascii="微软雅黑" w:hAnsi="微软雅黑" w:eastAsia="微软雅黑" w:cs="等线 Light"/>
                <w:b/>
                <w:kern w:val="0"/>
                <w:sz w:val="16"/>
                <w:szCs w:val="16"/>
              </w:rPr>
              <w:t>合计</w:t>
            </w:r>
          </w:p>
        </w:tc>
        <w:tc>
          <w:tcPr>
            <w:tcW w:w="586" w:type="dxa"/>
          </w:tcPr>
          <w:p>
            <w:pPr>
              <w:spacing w:line="360" w:lineRule="auto"/>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3</w:t>
            </w:r>
            <w:r>
              <w:rPr>
                <w:rFonts w:hint="eastAsia" w:ascii="微软雅黑" w:hAnsi="微软雅黑" w:eastAsia="微软雅黑" w:cs="等线 Light"/>
                <w:kern w:val="0"/>
                <w:sz w:val="16"/>
                <w:szCs w:val="16"/>
                <w:lang w:val="en-US" w:eastAsia="zh-CN"/>
              </w:rPr>
              <w:t>2</w:t>
            </w:r>
          </w:p>
        </w:tc>
        <w:tc>
          <w:tcPr>
            <w:tcW w:w="723" w:type="dxa"/>
          </w:tcPr>
          <w:p>
            <w:pPr>
              <w:spacing w:line="360" w:lineRule="auto"/>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2</w:t>
            </w:r>
            <w:r>
              <w:rPr>
                <w:rFonts w:hint="eastAsia" w:ascii="微软雅黑" w:hAnsi="微软雅黑" w:eastAsia="微软雅黑" w:cs="等线 Light"/>
                <w:kern w:val="0"/>
                <w:sz w:val="16"/>
                <w:szCs w:val="16"/>
                <w:lang w:val="en-US" w:eastAsia="zh-CN"/>
              </w:rPr>
              <w:t>0</w:t>
            </w:r>
          </w:p>
        </w:tc>
        <w:tc>
          <w:tcPr>
            <w:tcW w:w="574" w:type="dxa"/>
          </w:tcPr>
          <w:p>
            <w:pPr>
              <w:spacing w:line="360" w:lineRule="auto"/>
              <w:jc w:val="center"/>
              <w:rPr>
                <w:rFonts w:hint="eastAsia" w:ascii="微软雅黑" w:hAnsi="微软雅黑" w:eastAsia="微软雅黑" w:cs="等线 Light"/>
                <w:kern w:val="0"/>
                <w:sz w:val="16"/>
                <w:szCs w:val="16"/>
                <w:lang w:eastAsia="zh-CN"/>
              </w:rPr>
            </w:pPr>
            <w:r>
              <w:rPr>
                <w:rFonts w:hint="eastAsia" w:ascii="微软雅黑" w:hAnsi="微软雅黑" w:eastAsia="微软雅黑" w:cs="等线 Light"/>
                <w:kern w:val="0"/>
                <w:sz w:val="16"/>
                <w:szCs w:val="16"/>
              </w:rPr>
              <w:t>4</w:t>
            </w:r>
            <w:r>
              <w:rPr>
                <w:rFonts w:hint="eastAsia" w:ascii="微软雅黑" w:hAnsi="微软雅黑" w:eastAsia="微软雅黑" w:cs="等线 Light"/>
                <w:kern w:val="0"/>
                <w:sz w:val="16"/>
                <w:szCs w:val="16"/>
                <w:lang w:val="en-US" w:eastAsia="zh-CN"/>
              </w:rPr>
              <w:t>9</w:t>
            </w:r>
          </w:p>
        </w:tc>
        <w:tc>
          <w:tcPr>
            <w:tcW w:w="3667" w:type="dxa"/>
            <w:gridSpan w:val="5"/>
          </w:tcPr>
          <w:p>
            <w:pPr>
              <w:spacing w:line="360" w:lineRule="auto"/>
              <w:jc w:val="center"/>
              <w:rPr>
                <w:rFonts w:ascii="微软雅黑" w:hAnsi="微软雅黑" w:eastAsia="微软雅黑" w:cs="等线 Light"/>
                <w:kern w:val="0"/>
                <w:sz w:val="16"/>
                <w:szCs w:val="16"/>
              </w:rPr>
            </w:pPr>
          </w:p>
        </w:tc>
      </w:tr>
    </w:tbl>
    <w:p>
      <w:pPr>
        <w:spacing w:line="480" w:lineRule="exact"/>
        <w:rPr>
          <w:rFonts w:ascii="微软雅黑" w:hAnsi="微软雅黑" w:eastAsia="微软雅黑" w:cs="等线 Light"/>
          <w:szCs w:val="24"/>
        </w:rPr>
      </w:pPr>
    </w:p>
    <w:p>
      <w:pPr>
        <w:widowControl/>
        <w:jc w:val="left"/>
        <w:rPr>
          <w:rFonts w:ascii="微软雅黑" w:hAnsi="微软雅黑" w:eastAsia="微软雅黑" w:cs="等线 Light"/>
          <w:szCs w:val="24"/>
        </w:rPr>
      </w:pPr>
      <w:r>
        <w:rPr>
          <w:rFonts w:ascii="微软雅黑" w:hAnsi="微软雅黑" w:eastAsia="微软雅黑" w:cs="等线 Light"/>
          <w:szCs w:val="24"/>
        </w:rPr>
        <w:br w:type="page"/>
      </w:r>
    </w:p>
    <w:p>
      <w:pPr>
        <w:spacing w:before="218" w:beforeLines="50" w:line="480" w:lineRule="exact"/>
        <w:jc w:val="center"/>
        <w:rPr>
          <w:rFonts w:ascii="微软雅黑" w:hAnsi="微软雅黑" w:eastAsia="微软雅黑" w:cs="等线 Light"/>
          <w:b/>
          <w:bCs/>
          <w:sz w:val="22"/>
          <w:szCs w:val="22"/>
        </w:rPr>
      </w:pPr>
      <w:r>
        <w:rPr>
          <w:rFonts w:hint="eastAsia" w:ascii="微软雅黑" w:hAnsi="微软雅黑" w:eastAsia="微软雅黑" w:cs="等线 Light"/>
          <w:b/>
          <w:bCs/>
          <w:sz w:val="22"/>
          <w:szCs w:val="22"/>
        </w:rPr>
        <w:t>表 4 学时、学分汇总表</w:t>
      </w:r>
    </w:p>
    <w:p>
      <w:pPr>
        <w:spacing w:before="218" w:beforeLines="50" w:line="480" w:lineRule="exact"/>
        <w:rPr>
          <w:rFonts w:ascii="微软雅黑" w:hAnsi="微软雅黑" w:eastAsia="微软雅黑" w:cs="等线 Light"/>
          <w:b/>
          <w:sz w:val="22"/>
          <w:szCs w:val="22"/>
        </w:rPr>
      </w:pPr>
      <w:r>
        <w:rPr>
          <w:rFonts w:hint="eastAsia" w:ascii="微软雅黑" w:hAnsi="微软雅黑" w:eastAsia="微软雅黑" w:cs="等线 Light"/>
          <w:b/>
          <w:bCs/>
          <w:sz w:val="22"/>
          <w:szCs w:val="22"/>
        </w:rPr>
        <w:t>统计学</w:t>
      </w:r>
      <w:r>
        <w:rPr>
          <w:rFonts w:hint="eastAsia" w:ascii="微软雅黑" w:hAnsi="微软雅黑" w:eastAsia="微软雅黑" w:cs="等线 Light"/>
          <w:b/>
          <w:sz w:val="22"/>
          <w:szCs w:val="22"/>
        </w:rPr>
        <w:t>专业</w:t>
      </w:r>
    </w:p>
    <w:p>
      <w:pPr>
        <w:spacing w:before="218" w:beforeLines="50" w:line="480" w:lineRule="exact"/>
        <w:rPr>
          <w:rFonts w:ascii="微软雅黑" w:hAnsi="微软雅黑" w:eastAsia="微软雅黑" w:cs="等线 Light"/>
          <w:b/>
          <w:sz w:val="22"/>
          <w:szCs w:val="22"/>
        </w:rPr>
      </w:pPr>
      <w:r>
        <w:rPr>
          <w:rFonts w:hint="eastAsia" w:ascii="微软雅黑" w:hAnsi="微软雅黑" w:eastAsia="微软雅黑" w:cs="等线 Light"/>
          <w:b/>
          <w:sz w:val="22"/>
          <w:szCs w:val="22"/>
        </w:rPr>
        <w:t>数学分析序列</w:t>
      </w:r>
    </w:p>
    <w:tbl>
      <w:tblPr>
        <w:tblStyle w:val="22"/>
        <w:tblW w:w="8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1480"/>
        <w:gridCol w:w="1410"/>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12" w:space="0"/>
              <w:bottom w:val="single" w:color="auto" w:sz="4" w:space="0"/>
              <w:tl2br w:val="single" w:color="auto" w:sz="4" w:space="0"/>
            </w:tcBorders>
          </w:tcPr>
          <w:p>
            <w:pPr>
              <w:spacing w:line="400" w:lineRule="exact"/>
              <w:jc w:val="center"/>
              <w:rPr>
                <w:rFonts w:ascii="微软雅黑" w:hAnsi="微软雅黑" w:eastAsia="微软雅黑" w:cs="等线 Light"/>
                <w:sz w:val="16"/>
                <w:szCs w:val="16"/>
              </w:rPr>
            </w:pPr>
            <w:bookmarkStart w:id="3" w:name="_Hlk8035145"/>
          </w:p>
        </w:tc>
        <w:tc>
          <w:tcPr>
            <w:tcW w:w="148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占总学分百分比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通识必修课程（不含英语课学分）</w:t>
            </w:r>
          </w:p>
        </w:tc>
        <w:tc>
          <w:tcPr>
            <w:tcW w:w="1480" w:type="dxa"/>
            <w:tcBorders>
              <w:bottom w:val="single" w:color="auto" w:sz="4" w:space="0"/>
            </w:tcBorders>
          </w:tcPr>
          <w:p>
            <w:pPr>
              <w:spacing w:line="400" w:lineRule="exact"/>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6"/>
                <w:szCs w:val="16"/>
                <w:lang w:val="en-US" w:eastAsia="zh-CN"/>
              </w:rPr>
              <w:t>896</w:t>
            </w:r>
          </w:p>
        </w:tc>
        <w:tc>
          <w:tcPr>
            <w:tcW w:w="1410" w:type="dxa"/>
            <w:tcBorders>
              <w:bottom w:val="single" w:color="auto" w:sz="4" w:space="0"/>
            </w:tcBorders>
          </w:tcPr>
          <w:p>
            <w:pPr>
              <w:spacing w:line="400" w:lineRule="exact"/>
              <w:jc w:val="center"/>
              <w:rPr>
                <w:rFonts w:hint="eastAsia" w:ascii="微软雅黑" w:hAnsi="微软雅黑" w:eastAsia="微软雅黑" w:cs="等线 Light"/>
                <w:sz w:val="16"/>
                <w:szCs w:val="16"/>
                <w:lang w:eastAsia="zh-CN"/>
              </w:rPr>
            </w:pPr>
            <w:r>
              <w:rPr>
                <w:rFonts w:hint="eastAsia" w:ascii="微软雅黑" w:hAnsi="微软雅黑" w:eastAsia="微软雅黑" w:cs="等线 Light"/>
                <w:sz w:val="16"/>
                <w:szCs w:val="16"/>
              </w:rPr>
              <w:t>5</w:t>
            </w:r>
            <w:r>
              <w:rPr>
                <w:rFonts w:hint="eastAsia" w:ascii="微软雅黑" w:hAnsi="微软雅黑" w:eastAsia="微软雅黑" w:cs="等线 Light"/>
                <w:sz w:val="16"/>
                <w:szCs w:val="16"/>
                <w:lang w:val="en-US" w:eastAsia="zh-CN"/>
              </w:rPr>
              <w:t>6</w:t>
            </w:r>
          </w:p>
        </w:tc>
        <w:tc>
          <w:tcPr>
            <w:tcW w:w="1410" w:type="dxa"/>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5</w:t>
            </w:r>
            <w:r>
              <w:rPr>
                <w:rFonts w:hint="eastAsia" w:ascii="微软雅黑" w:hAnsi="微软雅黑" w:eastAsia="微软雅黑" w:cs="微软雅黑"/>
                <w:color w:val="000000"/>
                <w:kern w:val="0"/>
                <w:sz w:val="18"/>
                <w:szCs w:val="18"/>
                <w:lang w:val="en-US" w:eastAsia="zh-CN"/>
              </w:rPr>
              <w:t>6</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41.48%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48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等线 Light"/>
                <w:sz w:val="16"/>
                <w:szCs w:val="16"/>
              </w:rPr>
            </w:pPr>
          </w:p>
        </w:tc>
        <w:tc>
          <w:tcPr>
            <w:tcW w:w="141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等线 Light"/>
                <w:sz w:val="16"/>
                <w:szCs w:val="16"/>
              </w:rPr>
            </w:pPr>
          </w:p>
        </w:tc>
        <w:tc>
          <w:tcPr>
            <w:tcW w:w="141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13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480" w:type="dxa"/>
            <w:tcBorders>
              <w:top w:val="single" w:color="auto" w:sz="4" w:space="0"/>
            </w:tcBorders>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208</w:t>
            </w:r>
          </w:p>
        </w:tc>
        <w:tc>
          <w:tcPr>
            <w:tcW w:w="1410" w:type="dxa"/>
            <w:tcBorders>
              <w:top w:val="single" w:color="auto" w:sz="4" w:space="0"/>
            </w:tcBorders>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1</w:t>
            </w:r>
            <w:r>
              <w:rPr>
                <w:rFonts w:hint="eastAsia" w:ascii="微软雅黑" w:hAnsi="微软雅黑" w:eastAsia="微软雅黑" w:cs="微软雅黑"/>
                <w:color w:val="000000"/>
                <w:kern w:val="0"/>
                <w:sz w:val="18"/>
                <w:szCs w:val="18"/>
                <w:lang w:val="en-US" w:eastAsia="zh-CN"/>
              </w:rPr>
              <w:t>2</w:t>
            </w:r>
          </w:p>
        </w:tc>
        <w:tc>
          <w:tcPr>
            <w:tcW w:w="1410" w:type="dxa"/>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1</w:t>
            </w:r>
            <w:r>
              <w:rPr>
                <w:rFonts w:hint="eastAsia" w:ascii="微软雅黑" w:hAnsi="微软雅黑" w:eastAsia="微软雅黑" w:cs="微软雅黑"/>
                <w:color w:val="000000"/>
                <w:kern w:val="0"/>
                <w:sz w:val="18"/>
                <w:szCs w:val="18"/>
                <w:lang w:val="en-US" w:eastAsia="zh-CN"/>
              </w:rPr>
              <w:t>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48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256</w:t>
            </w: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22</w:t>
            </w: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22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48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1376</w:t>
            </w:r>
          </w:p>
        </w:tc>
        <w:tc>
          <w:tcPr>
            <w:tcW w:w="141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86</w:t>
            </w: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22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实践课程（包括毕业论文/设计、科技创新项目、专业实习）</w:t>
            </w:r>
          </w:p>
        </w:tc>
        <w:tc>
          <w:tcPr>
            <w:tcW w:w="1480" w:type="dxa"/>
            <w:vAlign w:val="center"/>
          </w:tcPr>
          <w:p>
            <w:pPr>
              <w:widowControl/>
              <w:jc w:val="center"/>
              <w:textAlignment w:val="center"/>
              <w:rPr>
                <w:rFonts w:ascii="微软雅黑" w:hAnsi="微软雅黑" w:eastAsia="微软雅黑" w:cs="微软雅黑"/>
                <w:sz w:val="18"/>
                <w:szCs w:val="18"/>
              </w:rPr>
            </w:pPr>
            <w:r>
              <w:rPr>
                <w:sz w:val="18"/>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4445</wp:posOffset>
                      </wp:positionV>
                      <wp:extent cx="912495" cy="270510"/>
                      <wp:effectExtent l="1270" t="4445" r="15875" b="14605"/>
                      <wp:wrapNone/>
                      <wp:docPr id="2" name="直接连接符 2"/>
                      <wp:cNvGraphicFramePr/>
                      <a:graphic xmlns:a="http://schemas.openxmlformats.org/drawingml/2006/main">
                        <a:graphicData uri="http://schemas.microsoft.com/office/word/2010/wordprocessingShape">
                          <wps:wsp>
                            <wps:cNvCnPr/>
                            <wps:spPr>
                              <a:xfrm flipH="1">
                                <a:off x="2898775" y="3814445"/>
                                <a:ext cx="912495" cy="27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4pt;margin-top:0.35pt;height:21.3pt;width:71.85pt;z-index:251663360;mso-width-relative:page;mso-height-relative:page;" filled="f" stroked="t" coordsize="21600,21600" o:gfxdata="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5Wk91QAAAAYBAAAPAAAAAAAAAAEAIAAAACIAAABkcnMvZG93bnJldi54bWxQSwECFAAUAAAACACH&#10;TuJATvQIve4BAACfAwAADgAAAAAAAAABACAAAAAkAQAAZHJzL2Uyb0RvYy54bWxQSwUGAAAAAAYA&#10;BgBZAQAAhAUAAAAA&#10;">
                      <v:fill on="f" focussize="0,0"/>
                      <v:stroke color="#000000 [3200]" joinstyle="round"/>
                      <v:imagedata o:title=""/>
                      <o:lock v:ext="edit" aspectratio="f"/>
                    </v:line>
                  </w:pict>
                </mc:Fallback>
              </mc:AlternateContent>
            </w: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41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10</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合计（不含英语课学分）</w:t>
            </w:r>
          </w:p>
        </w:tc>
        <w:tc>
          <w:tcPr>
            <w:tcW w:w="148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ascii="微软雅黑" w:hAnsi="微软雅黑" w:eastAsia="微软雅黑" w:cs="等线 Light"/>
                <w:sz w:val="16"/>
                <w:szCs w:val="16"/>
              </w:rPr>
            </w:pPr>
          </w:p>
        </w:tc>
        <w:tc>
          <w:tcPr>
            <w:tcW w:w="1410" w:type="dxa"/>
          </w:tcPr>
          <w:p>
            <w:pPr>
              <w:spacing w:line="400" w:lineRule="exact"/>
              <w:jc w:val="center"/>
              <w:rPr>
                <w:rFonts w:hint="default" w:ascii="微软雅黑" w:hAnsi="微软雅黑" w:eastAsia="微软雅黑" w:cs="等线 Light"/>
                <w:sz w:val="16"/>
                <w:szCs w:val="16"/>
                <w:lang w:val="en-US" w:eastAsia="zh-CN"/>
              </w:rPr>
            </w:pPr>
            <w:r>
              <w:rPr>
                <w:rFonts w:hint="eastAsia" w:ascii="微软雅黑" w:hAnsi="微软雅黑" w:eastAsia="微软雅黑" w:cs="等线 Light"/>
                <w:sz w:val="18"/>
                <w:szCs w:val="18"/>
                <w:lang w:val="en-US" w:eastAsia="zh-CN"/>
              </w:rPr>
              <w:t>135</w:t>
            </w:r>
          </w:p>
        </w:tc>
        <w:tc>
          <w:tcPr>
            <w:tcW w:w="1410" w:type="dxa"/>
          </w:tcPr>
          <w:p>
            <w:pPr>
              <w:spacing w:line="400" w:lineRule="exact"/>
              <w:jc w:val="center"/>
              <w:rPr>
                <w:rFonts w:ascii="微软雅黑" w:hAnsi="微软雅黑" w:eastAsia="微软雅黑" w:cs="等线 Light"/>
                <w:sz w:val="16"/>
                <w:szCs w:val="16"/>
              </w:rPr>
            </w:pPr>
          </w:p>
        </w:tc>
      </w:tr>
      <w:bookmarkEnd w:id="3"/>
    </w:tbl>
    <w:p>
      <w:pPr>
        <w:rPr>
          <w:rFonts w:ascii="微软雅黑" w:hAnsi="微软雅黑" w:eastAsia="微软雅黑"/>
          <w:sz w:val="22"/>
          <w:szCs w:val="22"/>
        </w:rPr>
      </w:pPr>
    </w:p>
    <w:p>
      <w:pPr>
        <w:rPr>
          <w:rFonts w:ascii="微软雅黑" w:hAnsi="微软雅黑" w:eastAsia="微软雅黑"/>
          <w:b/>
          <w:sz w:val="22"/>
          <w:szCs w:val="22"/>
        </w:rPr>
      </w:pPr>
      <w:r>
        <w:rPr>
          <w:rFonts w:hint="eastAsia" w:ascii="微软雅黑" w:hAnsi="微软雅黑" w:eastAsia="微软雅黑"/>
          <w:b/>
          <w:sz w:val="22"/>
          <w:szCs w:val="22"/>
        </w:rPr>
        <w:t>高等数学序列</w:t>
      </w:r>
    </w:p>
    <w:tbl>
      <w:tblPr>
        <w:tblStyle w:val="22"/>
        <w:tblW w:w="84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1480"/>
        <w:gridCol w:w="1410"/>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12" w:space="0"/>
              <w:bottom w:val="single" w:color="auto" w:sz="4" w:space="0"/>
              <w:tl2br w:val="single" w:color="auto" w:sz="4" w:space="0"/>
            </w:tcBorders>
          </w:tcPr>
          <w:p>
            <w:pPr>
              <w:spacing w:line="400" w:lineRule="exact"/>
              <w:jc w:val="center"/>
              <w:rPr>
                <w:rFonts w:ascii="微软雅黑" w:hAnsi="微软雅黑" w:eastAsia="微软雅黑" w:cs="等线 Light"/>
                <w:sz w:val="16"/>
                <w:szCs w:val="16"/>
              </w:rPr>
            </w:pPr>
          </w:p>
        </w:tc>
        <w:tc>
          <w:tcPr>
            <w:tcW w:w="148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总学时</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总学分</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最低学分要求</w:t>
            </w:r>
          </w:p>
        </w:tc>
        <w:tc>
          <w:tcPr>
            <w:tcW w:w="1410"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占总学分百分比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Borders>
              <w:top w:val="single" w:color="auto" w:sz="4" w:space="0"/>
            </w:tcBorders>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通识必修课程（不含英语课学分）</w:t>
            </w:r>
          </w:p>
        </w:tc>
        <w:tc>
          <w:tcPr>
            <w:tcW w:w="1480" w:type="dxa"/>
            <w:tcBorders>
              <w:bottom w:val="single" w:color="auto" w:sz="4" w:space="0"/>
            </w:tcBorders>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rPr>
              <w:t>8</w:t>
            </w:r>
            <w:r>
              <w:rPr>
                <w:rFonts w:hint="eastAsia" w:ascii="微软雅黑" w:hAnsi="微软雅黑" w:eastAsia="微软雅黑" w:cs="微软雅黑"/>
                <w:color w:val="000000"/>
                <w:kern w:val="0"/>
                <w:sz w:val="18"/>
                <w:szCs w:val="18"/>
                <w:lang w:val="en-US" w:eastAsia="zh-CN"/>
              </w:rPr>
              <w:t>64</w:t>
            </w:r>
          </w:p>
        </w:tc>
        <w:tc>
          <w:tcPr>
            <w:tcW w:w="1410" w:type="dxa"/>
            <w:tcBorders>
              <w:bottom w:val="single" w:color="auto" w:sz="4" w:space="0"/>
            </w:tcBorders>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5</w:t>
            </w:r>
            <w:r>
              <w:rPr>
                <w:rFonts w:hint="eastAsia" w:ascii="微软雅黑" w:hAnsi="微软雅黑" w:eastAsia="微软雅黑" w:cs="微软雅黑"/>
                <w:color w:val="000000"/>
                <w:kern w:val="0"/>
                <w:sz w:val="18"/>
                <w:szCs w:val="18"/>
                <w:lang w:val="en-US" w:eastAsia="zh-CN"/>
              </w:rPr>
              <w:t>4</w:t>
            </w:r>
          </w:p>
        </w:tc>
        <w:tc>
          <w:tcPr>
            <w:tcW w:w="1410" w:type="dxa"/>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5</w:t>
            </w:r>
            <w:r>
              <w:rPr>
                <w:rFonts w:hint="eastAsia" w:ascii="微软雅黑" w:hAnsi="微软雅黑" w:eastAsia="微软雅黑" w:cs="微软雅黑"/>
                <w:color w:val="000000"/>
                <w:kern w:val="0"/>
                <w:sz w:val="18"/>
                <w:szCs w:val="18"/>
                <w:lang w:val="en-US" w:eastAsia="zh-CN"/>
              </w:rPr>
              <w:t>4</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40.00%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通识选修课程</w:t>
            </w:r>
          </w:p>
        </w:tc>
        <w:tc>
          <w:tcPr>
            <w:tcW w:w="148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微软雅黑"/>
                <w:sz w:val="18"/>
                <w:szCs w:val="18"/>
              </w:rPr>
            </w:pPr>
          </w:p>
        </w:tc>
        <w:tc>
          <w:tcPr>
            <w:tcW w:w="1410" w:type="dxa"/>
            <w:tcBorders>
              <w:top w:val="single" w:color="auto" w:sz="4" w:space="0"/>
              <w:bottom w:val="single" w:color="auto" w:sz="4" w:space="0"/>
              <w:tr2bl w:val="single" w:color="auto" w:sz="4" w:space="0"/>
            </w:tcBorders>
          </w:tcPr>
          <w:p>
            <w:pPr>
              <w:spacing w:line="400" w:lineRule="exact"/>
              <w:jc w:val="center"/>
              <w:rPr>
                <w:rFonts w:ascii="微软雅黑" w:hAnsi="微软雅黑" w:eastAsia="微软雅黑" w:cs="微软雅黑"/>
                <w:sz w:val="18"/>
                <w:szCs w:val="18"/>
              </w:rPr>
            </w:pPr>
          </w:p>
        </w:tc>
        <w:tc>
          <w:tcPr>
            <w:tcW w:w="141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13</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9.63%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专业基础课</w:t>
            </w:r>
          </w:p>
        </w:tc>
        <w:tc>
          <w:tcPr>
            <w:tcW w:w="1480" w:type="dxa"/>
            <w:tcBorders>
              <w:top w:val="single" w:color="auto" w:sz="4" w:space="0"/>
            </w:tcBorders>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256</w:t>
            </w:r>
          </w:p>
        </w:tc>
        <w:tc>
          <w:tcPr>
            <w:tcW w:w="1410" w:type="dxa"/>
            <w:tcBorders>
              <w:top w:val="single" w:color="auto" w:sz="4" w:space="0"/>
            </w:tcBorders>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1</w:t>
            </w:r>
            <w:r>
              <w:rPr>
                <w:rFonts w:hint="eastAsia" w:ascii="微软雅黑" w:hAnsi="微软雅黑" w:eastAsia="微软雅黑" w:cs="微软雅黑"/>
                <w:color w:val="000000"/>
                <w:kern w:val="0"/>
                <w:sz w:val="18"/>
                <w:szCs w:val="18"/>
                <w:lang w:val="en-US" w:eastAsia="zh-CN"/>
              </w:rPr>
              <w:t>2</w:t>
            </w:r>
          </w:p>
        </w:tc>
        <w:tc>
          <w:tcPr>
            <w:tcW w:w="1410" w:type="dxa"/>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1</w:t>
            </w:r>
            <w:r>
              <w:rPr>
                <w:rFonts w:hint="eastAsia" w:ascii="微软雅黑" w:hAnsi="微软雅黑" w:eastAsia="微软雅黑" w:cs="微软雅黑"/>
                <w:color w:val="000000"/>
                <w:kern w:val="0"/>
                <w:sz w:val="18"/>
                <w:szCs w:val="18"/>
                <w:lang w:val="en-US" w:eastAsia="zh-CN"/>
              </w:rPr>
              <w:t>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专业核心课</w:t>
            </w:r>
          </w:p>
        </w:tc>
        <w:tc>
          <w:tcPr>
            <w:tcW w:w="148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304</w:t>
            </w: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22</w:t>
            </w: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22</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专业选修课</w:t>
            </w:r>
          </w:p>
        </w:tc>
        <w:tc>
          <w:tcPr>
            <w:tcW w:w="148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1376</w:t>
            </w:r>
          </w:p>
        </w:tc>
        <w:tc>
          <w:tcPr>
            <w:tcW w:w="141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86</w:t>
            </w:r>
          </w:p>
        </w:tc>
        <w:tc>
          <w:tcPr>
            <w:tcW w:w="1410" w:type="dxa"/>
            <w:vAlign w:val="center"/>
          </w:tcPr>
          <w:p>
            <w:pPr>
              <w:widowControl/>
              <w:jc w:val="center"/>
              <w:textAlignment w:val="center"/>
              <w:rPr>
                <w:rFonts w:hint="eastAsia" w:ascii="微软雅黑" w:hAnsi="微软雅黑" w:eastAsia="微软雅黑" w:cs="微软雅黑"/>
                <w:sz w:val="18"/>
                <w:szCs w:val="18"/>
                <w:lang w:eastAsia="zh-CN"/>
              </w:rPr>
            </w:pPr>
            <w:r>
              <w:rPr>
                <w:rFonts w:hint="eastAsia" w:ascii="微软雅黑" w:hAnsi="微软雅黑" w:eastAsia="微软雅黑" w:cs="微软雅黑"/>
                <w:color w:val="000000"/>
                <w:kern w:val="0"/>
                <w:sz w:val="18"/>
                <w:szCs w:val="18"/>
              </w:rPr>
              <w:t>2</w:t>
            </w:r>
            <w:r>
              <w:rPr>
                <w:rFonts w:hint="eastAsia" w:ascii="微软雅黑" w:hAnsi="微软雅黑" w:eastAsia="微软雅黑" w:cs="微软雅黑"/>
                <w:color w:val="000000"/>
                <w:kern w:val="0"/>
                <w:sz w:val="18"/>
                <w:szCs w:val="18"/>
                <w:lang w:val="en-US" w:eastAsia="zh-CN"/>
              </w:rPr>
              <w:t>4</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17.78%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24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实践课程（包括毕业论文/设计、科技创新项目、专业实习）</w:t>
            </w:r>
          </w:p>
        </w:tc>
        <w:tc>
          <w:tcPr>
            <w:tcW w:w="1480" w:type="dxa"/>
            <w:vAlign w:val="center"/>
          </w:tcPr>
          <w:p>
            <w:pPr>
              <w:widowControl/>
              <w:jc w:val="center"/>
              <w:textAlignment w:val="center"/>
              <w:rPr>
                <w:rFonts w:ascii="微软雅黑" w:hAnsi="微软雅黑" w:eastAsia="微软雅黑" w:cs="微软雅黑"/>
                <w:sz w:val="18"/>
                <w:szCs w:val="18"/>
              </w:rPr>
            </w:pPr>
          </w:p>
        </w:tc>
        <w:tc>
          <w:tcPr>
            <w:tcW w:w="1410" w:type="dxa"/>
            <w:vAlign w:val="center"/>
          </w:tcPr>
          <w:p>
            <w:pPr>
              <w:widowControl/>
              <w:jc w:val="center"/>
              <w:textAlignment w:val="center"/>
              <w:rPr>
                <w:rFonts w:ascii="微软雅黑" w:hAnsi="微软雅黑" w:eastAsia="微软雅黑" w:cs="微软雅黑"/>
                <w:sz w:val="18"/>
                <w:szCs w:val="18"/>
              </w:rPr>
            </w:pPr>
          </w:p>
        </w:tc>
        <w:tc>
          <w:tcPr>
            <w:tcW w:w="1410" w:type="dxa"/>
            <w:vAlign w:val="center"/>
          </w:tcPr>
          <w:p>
            <w:pPr>
              <w:widowControl/>
              <w:jc w:val="center"/>
              <w:textAlignment w:val="center"/>
              <w:rPr>
                <w:rFonts w:ascii="微软雅黑" w:hAnsi="微软雅黑" w:eastAsia="微软雅黑" w:cs="微软雅黑"/>
                <w:sz w:val="18"/>
                <w:szCs w:val="18"/>
              </w:rPr>
            </w:pPr>
            <w:r>
              <w:rPr>
                <w:rFonts w:hint="eastAsia" w:ascii="微软雅黑" w:hAnsi="微软雅黑" w:eastAsia="微软雅黑" w:cs="微软雅黑"/>
                <w:color w:val="000000"/>
                <w:kern w:val="0"/>
                <w:sz w:val="18"/>
                <w:szCs w:val="18"/>
              </w:rPr>
              <w:t>10</w:t>
            </w:r>
          </w:p>
        </w:tc>
        <w:tc>
          <w:tcPr>
            <w:tcW w:w="1410" w:type="dxa"/>
            <w:vAlign w:val="center"/>
          </w:tcPr>
          <w:p>
            <w:pPr>
              <w:keepNext w:val="0"/>
              <w:keepLines w:val="0"/>
              <w:widowControl/>
              <w:suppressLineNumbers w:val="0"/>
              <w:jc w:val="center"/>
              <w:textAlignment w:val="center"/>
              <w:rPr>
                <w:rFonts w:hint="eastAsia" w:ascii="微软雅黑" w:hAnsi="微软雅黑" w:eastAsia="微软雅黑" w:cs="微软雅黑"/>
                <w:sz w:val="18"/>
                <w:szCs w:val="18"/>
              </w:rPr>
            </w:pPr>
            <w:r>
              <w:rPr>
                <w:rFonts w:hint="eastAsia" w:ascii="微软雅黑" w:hAnsi="微软雅黑" w:eastAsia="微软雅黑" w:cs="微软雅黑"/>
                <w:i w:val="0"/>
                <w:color w:val="000000"/>
                <w:kern w:val="0"/>
                <w:sz w:val="18"/>
                <w:szCs w:val="18"/>
                <w:u w:val="none"/>
                <w:lang w:val="en-US" w:eastAsia="zh-CN" w:bidi="ar"/>
              </w:rPr>
              <w:t>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87" w:type="dxa"/>
          </w:tcPr>
          <w:p>
            <w:pPr>
              <w:spacing w:line="40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合计（不含英语课学分）</w:t>
            </w:r>
          </w:p>
        </w:tc>
        <w:tc>
          <w:tcPr>
            <w:tcW w:w="1480" w:type="dxa"/>
          </w:tcPr>
          <w:p>
            <w:pPr>
              <w:spacing w:line="400" w:lineRule="exact"/>
              <w:jc w:val="center"/>
              <w:rPr>
                <w:rFonts w:ascii="微软雅黑" w:hAnsi="微软雅黑" w:eastAsia="微软雅黑" w:cs="微软雅黑"/>
                <w:sz w:val="18"/>
                <w:szCs w:val="18"/>
              </w:rPr>
            </w:pPr>
          </w:p>
        </w:tc>
        <w:tc>
          <w:tcPr>
            <w:tcW w:w="1410" w:type="dxa"/>
          </w:tcPr>
          <w:p>
            <w:pPr>
              <w:spacing w:line="400" w:lineRule="exact"/>
              <w:jc w:val="center"/>
              <w:rPr>
                <w:rFonts w:ascii="微软雅黑" w:hAnsi="微软雅黑" w:eastAsia="微软雅黑" w:cs="微软雅黑"/>
                <w:sz w:val="18"/>
                <w:szCs w:val="18"/>
              </w:rPr>
            </w:pPr>
          </w:p>
        </w:tc>
        <w:tc>
          <w:tcPr>
            <w:tcW w:w="1410" w:type="dxa"/>
            <w:vAlign w:val="center"/>
          </w:tcPr>
          <w:p>
            <w:pPr>
              <w:widowControl/>
              <w:jc w:val="center"/>
              <w:textAlignment w:val="center"/>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kern w:val="0"/>
                <w:sz w:val="18"/>
                <w:szCs w:val="18"/>
                <w:lang w:val="en-US" w:eastAsia="zh-CN"/>
              </w:rPr>
              <w:t>135</w:t>
            </w:r>
          </w:p>
        </w:tc>
        <w:tc>
          <w:tcPr>
            <w:tcW w:w="1410" w:type="dxa"/>
          </w:tcPr>
          <w:p>
            <w:pPr>
              <w:spacing w:line="400" w:lineRule="exact"/>
              <w:jc w:val="center"/>
              <w:rPr>
                <w:rFonts w:ascii="微软雅黑" w:hAnsi="微软雅黑" w:eastAsia="微软雅黑" w:cs="微软雅黑"/>
                <w:sz w:val="18"/>
                <w:szCs w:val="18"/>
              </w:rPr>
            </w:pPr>
          </w:p>
        </w:tc>
      </w:tr>
    </w:tbl>
    <w:p>
      <w:pPr>
        <w:widowControl/>
        <w:jc w:val="left"/>
        <w:rPr>
          <w:rFonts w:ascii="微软雅黑" w:hAnsi="微软雅黑" w:eastAsia="微软雅黑" w:cs="等线 Light"/>
          <w:szCs w:val="24"/>
        </w:rPr>
        <w:sectPr>
          <w:footerReference r:id="rId3" w:type="default"/>
          <w:type w:val="continuous"/>
          <w:pgSz w:w="11906" w:h="16838"/>
          <w:pgMar w:top="1440" w:right="1797" w:bottom="1440" w:left="1797" w:header="851" w:footer="992" w:gutter="0"/>
          <w:cols w:space="0" w:num="1"/>
          <w:docGrid w:type="lines" w:linePitch="437" w:charSpace="0"/>
        </w:sectPr>
      </w:pPr>
    </w:p>
    <w:p>
      <w:pPr>
        <w:keepNext/>
        <w:keepLines/>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lang w:val="en-US" w:eastAsia="zh-CN"/>
        </w:rPr>
        <w:t>统计学</w:t>
      </w:r>
      <w:r>
        <w:rPr>
          <w:rFonts w:hint="eastAsia" w:ascii="微软雅黑" w:hAnsi="微软雅黑" w:eastAsia="微软雅黑" w:cs="等线 Light"/>
          <w:b/>
          <w:bCs/>
          <w:kern w:val="44"/>
          <w:sz w:val="22"/>
          <w:szCs w:val="22"/>
        </w:rPr>
        <w:t>专业课程结构图</w:t>
      </w:r>
    </w:p>
    <w:p>
      <w:pPr>
        <w:keepNext/>
        <w:keepLines/>
        <w:jc w:val="center"/>
        <w:outlineLvl w:val="0"/>
        <w:rPr>
          <w:rFonts w:hint="eastAsia" w:ascii="微软雅黑" w:hAnsi="微软雅黑" w:eastAsia="微软雅黑" w:cs="等线 Light"/>
          <w:b/>
          <w:bCs/>
          <w:kern w:val="44"/>
          <w:sz w:val="22"/>
          <w:szCs w:val="22"/>
        </w:rPr>
      </w:pPr>
    </w:p>
    <w:p>
      <w:pPr>
        <w:keepNext/>
        <w:keepLines/>
        <w:jc w:val="center"/>
        <w:outlineLvl w:val="0"/>
        <w:rPr>
          <w:rFonts w:hint="eastAsia" w:ascii="微软雅黑" w:hAnsi="微软雅黑" w:eastAsia="微软雅黑" w:cs="等线 Light"/>
          <w:b/>
          <w:bCs/>
          <w:kern w:val="44"/>
          <w:sz w:val="22"/>
          <w:szCs w:val="22"/>
          <w:lang w:eastAsia="zh-CN"/>
        </w:rPr>
      </w:pPr>
      <w:r>
        <w:rPr>
          <w:rFonts w:hint="eastAsia" w:ascii="微软雅黑" w:hAnsi="微软雅黑" w:eastAsia="微软雅黑" w:cs="等线 Light"/>
          <w:b/>
          <w:bCs/>
          <w:kern w:val="44"/>
          <w:sz w:val="22"/>
          <w:szCs w:val="22"/>
          <w:lang w:eastAsia="zh-CN"/>
        </w:rPr>
        <w:drawing>
          <wp:inline distT="0" distB="0" distL="114300" distR="114300">
            <wp:extent cx="6134100" cy="4008120"/>
            <wp:effectExtent l="0" t="0" r="7620" b="0"/>
            <wp:docPr id="1" name="图片 1" descr="1561625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1625637(1)"/>
                    <pic:cNvPicPr>
                      <a:picLocks noChangeAspect="1"/>
                    </pic:cNvPicPr>
                  </pic:nvPicPr>
                  <pic:blipFill>
                    <a:blip r:embed="rId5"/>
                    <a:stretch>
                      <a:fillRect/>
                    </a:stretch>
                  </pic:blipFill>
                  <pic:spPr>
                    <a:xfrm>
                      <a:off x="0" y="0"/>
                      <a:ext cx="6134100" cy="4008120"/>
                    </a:xfrm>
                    <a:prstGeom prst="rect">
                      <a:avLst/>
                    </a:prstGeom>
                  </pic:spPr>
                </pic:pic>
              </a:graphicData>
            </a:graphic>
          </wp:inline>
        </w:drawing>
      </w:r>
    </w:p>
    <w:p>
      <w:pPr>
        <w:keepNext/>
        <w:keepLines/>
        <w:jc w:val="center"/>
        <w:outlineLvl w:val="0"/>
        <w:rPr>
          <w:rFonts w:hint="eastAsia" w:ascii="微软雅黑" w:hAnsi="微软雅黑" w:eastAsia="微软雅黑" w:cs="等线 Light"/>
          <w:b/>
          <w:bCs/>
          <w:kern w:val="44"/>
          <w:sz w:val="22"/>
          <w:szCs w:val="22"/>
        </w:rPr>
      </w:pPr>
    </w:p>
    <w:p>
      <w:pPr>
        <w:keepNext/>
        <w:keepLines/>
        <w:jc w:val="center"/>
        <w:outlineLvl w:val="0"/>
        <w:rPr>
          <w:rFonts w:hint="eastAsia" w:ascii="微软雅黑" w:hAnsi="微软雅黑" w:eastAsia="微软雅黑" w:cs="等线 Light"/>
          <w:b/>
          <w:bCs/>
          <w:kern w:val="44"/>
          <w:sz w:val="22"/>
          <w:szCs w:val="22"/>
        </w:rPr>
      </w:pPr>
    </w:p>
    <w:p>
      <w:pPr>
        <w:keepNext/>
        <w:keepLines/>
        <w:jc w:val="center"/>
        <w:outlineLvl w:val="0"/>
        <w:rPr>
          <w:sz w:val="20"/>
        </w:rPr>
      </w:pPr>
      <w:r>
        <w:rPr>
          <w:rFonts w:hint="eastAsia" w:ascii="微软雅黑" w:hAnsi="微软雅黑" w:eastAsia="微软雅黑" w:cs="等线 Light"/>
          <w:b/>
          <w:bCs/>
          <w:kern w:val="44"/>
          <w:sz w:val="22"/>
          <w:szCs w:val="22"/>
        </w:rPr>
        <w:t>统计专业   建议选课指导计划（不含英语课，军训）</w:t>
      </w:r>
    </w:p>
    <w:tbl>
      <w:tblPr>
        <w:tblStyle w:val="22"/>
        <w:tblW w:w="13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
        <w:gridCol w:w="2834"/>
        <w:gridCol w:w="674"/>
        <w:gridCol w:w="3072"/>
        <w:gridCol w:w="584"/>
        <w:gridCol w:w="2510"/>
        <w:gridCol w:w="438"/>
        <w:gridCol w:w="241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tcPr>
          <w:p>
            <w:pPr>
              <w:pStyle w:val="8"/>
              <w:kinsoku w:val="0"/>
              <w:overflowPunct w:val="0"/>
              <w:rPr>
                <w:rFonts w:ascii="微软雅黑" w:hAnsi="微软雅黑" w:eastAsia="微软雅黑" w:cs="等线 Light"/>
                <w:sz w:val="16"/>
                <w:szCs w:val="16"/>
              </w:rPr>
            </w:pPr>
          </w:p>
          <w:p>
            <w:pPr>
              <w:pStyle w:val="8"/>
              <w:kinsoku w:val="0"/>
              <w:overflowPunct w:val="0"/>
              <w:spacing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秋季学期</w:t>
            </w:r>
          </w:p>
        </w:tc>
        <w:tc>
          <w:tcPr>
            <w:tcW w:w="2834" w:type="dxa"/>
          </w:tcPr>
          <w:p>
            <w:pPr>
              <w:pStyle w:val="8"/>
              <w:kinsoku w:val="0"/>
              <w:overflowPunct w:val="0"/>
              <w:spacing w:line="221" w:lineRule="exact"/>
              <w:ind w:left="109"/>
              <w:jc w:val="center"/>
              <w:rPr>
                <w:rFonts w:ascii="微软雅黑" w:hAnsi="微软雅黑" w:eastAsia="微软雅黑" w:cs="等线 Light"/>
                <w:sz w:val="16"/>
                <w:szCs w:val="16"/>
              </w:rPr>
            </w:pPr>
            <w:r>
              <w:rPr>
                <w:rFonts w:hint="eastAsia" w:ascii="微软雅黑" w:hAnsi="微软雅黑" w:eastAsia="微软雅黑" w:cs="等线 Light"/>
                <w:sz w:val="16"/>
                <w:szCs w:val="16"/>
              </w:rPr>
              <w:t>第一学年</w:t>
            </w:r>
          </w:p>
        </w:tc>
        <w:tc>
          <w:tcPr>
            <w:tcW w:w="674" w:type="dxa"/>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3072" w:type="dxa"/>
          </w:tcPr>
          <w:p>
            <w:pPr>
              <w:pStyle w:val="8"/>
              <w:kinsoku w:val="0"/>
              <w:overflowPunct w:val="0"/>
              <w:spacing w:line="221" w:lineRule="exact"/>
              <w:ind w:left="111"/>
              <w:jc w:val="center"/>
              <w:rPr>
                <w:rFonts w:ascii="微软雅黑" w:hAnsi="微软雅黑" w:eastAsia="微软雅黑" w:cs="等线 Light"/>
                <w:sz w:val="16"/>
                <w:szCs w:val="16"/>
              </w:rPr>
            </w:pPr>
            <w:r>
              <w:rPr>
                <w:rFonts w:hint="eastAsia" w:ascii="微软雅黑" w:hAnsi="微软雅黑" w:eastAsia="微软雅黑" w:cs="等线 Light"/>
                <w:sz w:val="16"/>
                <w:szCs w:val="16"/>
              </w:rPr>
              <w:t>第二学年</w:t>
            </w:r>
          </w:p>
        </w:tc>
        <w:tc>
          <w:tcPr>
            <w:tcW w:w="584" w:type="dxa"/>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510" w:type="dxa"/>
          </w:tcPr>
          <w:p>
            <w:pPr>
              <w:pStyle w:val="8"/>
              <w:kinsoku w:val="0"/>
              <w:overflowPunct w:val="0"/>
              <w:spacing w:line="221" w:lineRule="exact"/>
              <w:ind w:left="111"/>
              <w:jc w:val="center"/>
              <w:rPr>
                <w:rFonts w:ascii="微软雅黑" w:hAnsi="微软雅黑" w:eastAsia="微软雅黑" w:cs="等线 Light"/>
                <w:sz w:val="16"/>
                <w:szCs w:val="16"/>
              </w:rPr>
            </w:pPr>
            <w:r>
              <w:rPr>
                <w:rFonts w:hint="eastAsia" w:ascii="微软雅黑" w:hAnsi="微软雅黑" w:eastAsia="微软雅黑" w:cs="等线 Light"/>
                <w:sz w:val="16"/>
                <w:szCs w:val="16"/>
              </w:rPr>
              <w:t>第三学年</w:t>
            </w:r>
          </w:p>
        </w:tc>
        <w:tc>
          <w:tcPr>
            <w:tcW w:w="438" w:type="dxa"/>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c>
          <w:tcPr>
            <w:tcW w:w="2410" w:type="dxa"/>
          </w:tcPr>
          <w:p>
            <w:pPr>
              <w:pStyle w:val="8"/>
              <w:kinsoku w:val="0"/>
              <w:overflowPunct w:val="0"/>
              <w:spacing w:line="221" w:lineRule="exact"/>
              <w:ind w:left="109"/>
              <w:jc w:val="center"/>
              <w:rPr>
                <w:rFonts w:ascii="微软雅黑" w:hAnsi="微软雅黑" w:eastAsia="微软雅黑" w:cs="等线 Light"/>
                <w:sz w:val="16"/>
                <w:szCs w:val="16"/>
              </w:rPr>
            </w:pPr>
            <w:r>
              <w:rPr>
                <w:rFonts w:hint="eastAsia" w:ascii="微软雅黑" w:hAnsi="微软雅黑" w:eastAsia="微软雅黑" w:cs="等线 Light"/>
                <w:sz w:val="16"/>
                <w:szCs w:val="16"/>
              </w:rPr>
              <w:t>第四学年</w:t>
            </w:r>
          </w:p>
        </w:tc>
        <w:tc>
          <w:tcPr>
            <w:tcW w:w="752" w:type="dxa"/>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exact"/>
        </w:trPr>
        <w:tc>
          <w:tcPr>
            <w:tcW w:w="383" w:type="dxa"/>
            <w:vMerge w:val="continue"/>
          </w:tcPr>
          <w:p>
            <w:pPr>
              <w:pStyle w:val="8"/>
              <w:kinsoku w:val="0"/>
              <w:overflowPunct w:val="0"/>
              <w:spacing w:line="221" w:lineRule="exact"/>
              <w:ind w:left="6"/>
              <w:rPr>
                <w:rFonts w:ascii="微软雅黑" w:hAnsi="微软雅黑" w:eastAsia="微软雅黑" w:cs="等线 Light"/>
                <w:sz w:val="16"/>
                <w:szCs w:val="16"/>
              </w:rPr>
            </w:pPr>
          </w:p>
        </w:tc>
        <w:tc>
          <w:tcPr>
            <w:tcW w:w="2834" w:type="dxa"/>
          </w:tcPr>
          <w:tbl>
            <w:tblPr>
              <w:tblStyle w:val="23"/>
              <w:tblW w:w="11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6638"/>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2151"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MA101a/MA101B</w:t>
                  </w:r>
                </w:p>
              </w:tc>
              <w:tc>
                <w:tcPr>
                  <w:tcW w:w="6638"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数学分析I/高等数学（上）A</w:t>
                  </w:r>
                </w:p>
                <w:p>
                  <w:pPr>
                    <w:jc w:val="center"/>
                    <w:rPr>
                      <w:rFonts w:ascii="微软雅黑" w:hAnsi="微软雅黑" w:eastAsia="微软雅黑" w:cs="等线 Light"/>
                      <w:sz w:val="16"/>
                      <w:szCs w:val="16"/>
                    </w:rPr>
                  </w:pPr>
                </w:p>
              </w:tc>
              <w:tc>
                <w:tcPr>
                  <w:tcW w:w="2891"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Mathematical Analysis I</w:t>
                  </w:r>
                  <w:r>
                    <w:rPr>
                      <w:rFonts w:hint="eastAsia" w:ascii="微软雅黑" w:hAnsi="微软雅黑" w:eastAsia="微软雅黑" w:cs="等线 Light"/>
                      <w:kern w:val="0"/>
                      <w:sz w:val="16"/>
                      <w:szCs w:val="16"/>
                    </w:rPr>
                    <w:t xml:space="preserve"> /</w:t>
                  </w:r>
                </w:p>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高等数学</w:t>
                  </w:r>
                  <w:r>
                    <w:rPr>
                      <w:rFonts w:ascii="微软雅黑" w:hAnsi="微软雅黑" w:eastAsia="微软雅黑" w:cs="等线 Light"/>
                      <w:kern w:val="0"/>
                      <w:sz w:val="16"/>
                      <w:szCs w:val="16"/>
                    </w:rPr>
                    <w:t>（上）A</w:t>
                  </w:r>
                </w:p>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Calculus I A</w:t>
                  </w:r>
                </w:p>
              </w:tc>
            </w:tr>
          </w:tbl>
          <w:p>
            <w:pPr>
              <w:pStyle w:val="8"/>
              <w:kinsoku w:val="0"/>
              <w:overflowPunct w:val="0"/>
              <w:spacing w:line="221" w:lineRule="exact"/>
              <w:ind w:left="3"/>
              <w:jc w:val="center"/>
              <w:rPr>
                <w:rFonts w:ascii="微软雅黑" w:hAnsi="微软雅黑" w:eastAsia="微软雅黑" w:cs="等线 Light"/>
                <w:sz w:val="16"/>
                <w:szCs w:val="16"/>
              </w:rPr>
            </w:pPr>
          </w:p>
        </w:tc>
        <w:tc>
          <w:tcPr>
            <w:tcW w:w="674" w:type="dxa"/>
          </w:tcPr>
          <w:p>
            <w:pPr>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5/4</w:t>
            </w:r>
          </w:p>
        </w:tc>
        <w:tc>
          <w:tcPr>
            <w:tcW w:w="3072" w:type="dxa"/>
          </w:tcPr>
          <w:p>
            <w:pPr>
              <w:snapToGrid w:val="0"/>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hint="eastAsia" w:ascii="微软雅黑" w:hAnsi="微软雅黑" w:eastAsia="微软雅黑"/>
                <w:color w:val="000000" w:themeColor="text1"/>
                <w:sz w:val="16"/>
                <w:szCs w:val="16"/>
                <w14:textFill>
                  <w14:solidFill>
                    <w14:schemeClr w14:val="tx1"/>
                  </w14:solidFill>
                </w14:textFill>
              </w:rPr>
              <w:t>概率论</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4</w:t>
            </w:r>
          </w:p>
        </w:tc>
        <w:tc>
          <w:tcPr>
            <w:tcW w:w="2510" w:type="dxa"/>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时间序列分析</w:t>
            </w:r>
          </w:p>
        </w:tc>
        <w:tc>
          <w:tcPr>
            <w:tcW w:w="438"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测度论与积分（研究生）</w:t>
            </w:r>
          </w:p>
        </w:tc>
        <w:tc>
          <w:tcPr>
            <w:tcW w:w="752" w:type="dxa"/>
          </w:tcPr>
          <w:p>
            <w:pPr>
              <w:pStyle w:val="8"/>
              <w:kinsoku w:val="0"/>
              <w:overflowPunct w:val="0"/>
              <w:spacing w:line="220" w:lineRule="exact"/>
              <w:jc w:val="center"/>
              <w:rPr>
                <w:rFonts w:ascii="微软雅黑" w:hAnsi="微软雅黑" w:eastAsia="微软雅黑" w:cs="Times New Roman"/>
                <w:color w:val="000000" w:themeColor="text1"/>
                <w:sz w:val="16"/>
                <w:szCs w:val="16"/>
                <w14:textFill>
                  <w14:solidFill>
                    <w14:schemeClr w14:val="tx1"/>
                  </w14:solidFill>
                </w14:textFill>
              </w:rPr>
            </w:pPr>
            <w:r>
              <w:rPr>
                <w:rFonts w:hint="eastAsia" w:ascii="微软雅黑" w:hAnsi="微软雅黑" w:eastAsia="微软雅黑" w:cs="Times New Roman"/>
                <w:color w:val="000000" w:themeColor="text1"/>
                <w:sz w:val="16"/>
                <w:szCs w:val="16"/>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exact"/>
        </w:trPr>
        <w:tc>
          <w:tcPr>
            <w:tcW w:w="383" w:type="dxa"/>
            <w:vMerge w:val="continue"/>
          </w:tcPr>
          <w:p>
            <w:pPr>
              <w:pStyle w:val="8"/>
              <w:kinsoku w:val="0"/>
              <w:overflowPunct w:val="0"/>
              <w:spacing w:line="221" w:lineRule="exact"/>
              <w:jc w:val="center"/>
              <w:rPr>
                <w:rFonts w:ascii="微软雅黑" w:hAnsi="微软雅黑" w:eastAsia="微软雅黑" w:cs="等线 Light"/>
                <w:sz w:val="16"/>
                <w:szCs w:val="16"/>
              </w:rPr>
            </w:pPr>
          </w:p>
        </w:tc>
        <w:tc>
          <w:tcPr>
            <w:tcW w:w="2834" w:type="dxa"/>
          </w:tcPr>
          <w:p>
            <w:pPr>
              <w:pStyle w:val="8"/>
              <w:kinsoku w:val="0"/>
              <w:overflowPunct w:val="0"/>
              <w:spacing w:line="221" w:lineRule="exact"/>
              <w:ind w:left="3"/>
              <w:jc w:val="center"/>
              <w:rPr>
                <w:rFonts w:ascii="微软雅黑" w:hAnsi="微软雅黑" w:eastAsia="微软雅黑" w:cs="等线 Light"/>
                <w:sz w:val="16"/>
                <w:szCs w:val="16"/>
              </w:rPr>
            </w:pPr>
            <w:r>
              <w:rPr>
                <w:rFonts w:hint="eastAsia" w:ascii="微软雅黑" w:hAnsi="微软雅黑" w:eastAsia="微软雅黑" w:cs="等线 Light"/>
                <w:sz w:val="16"/>
                <w:szCs w:val="16"/>
              </w:rPr>
              <w:t>高等代数I线性代数A</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4</w:t>
            </w:r>
          </w:p>
        </w:tc>
        <w:tc>
          <w:tcPr>
            <w:tcW w:w="3072" w:type="dxa"/>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数学分析II</w:t>
            </w:r>
            <w:r>
              <w:rPr>
                <w:rFonts w:ascii="微软雅黑" w:hAnsi="微软雅黑" w:eastAsia="微软雅黑" w:cs="等线 Light"/>
                <w:kern w:val="0"/>
                <w:sz w:val="16"/>
                <w:szCs w:val="16"/>
              </w:rPr>
              <w:t>I</w:t>
            </w:r>
            <w:r>
              <w:rPr>
                <w:rFonts w:hint="eastAsia" w:ascii="微软雅黑" w:hAnsi="微软雅黑" w:eastAsia="微软雅黑" w:cs="等线 Light"/>
                <w:kern w:val="0"/>
                <w:sz w:val="16"/>
                <w:szCs w:val="16"/>
              </w:rPr>
              <w:t>/</w:t>
            </w:r>
          </w:p>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数学分析精讲</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5</w:t>
            </w:r>
          </w:p>
        </w:tc>
        <w:tc>
          <w:tcPr>
            <w:tcW w:w="2510" w:type="dxa"/>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统计线性模型</w:t>
            </w:r>
          </w:p>
          <w:p>
            <w:pPr>
              <w:pStyle w:val="8"/>
              <w:kinsoku w:val="0"/>
              <w:overflowPunct w:val="0"/>
              <w:spacing w:line="221" w:lineRule="exact"/>
              <w:ind w:left="6"/>
              <w:jc w:val="center"/>
              <w:rPr>
                <w:rFonts w:ascii="微软雅黑" w:hAnsi="微软雅黑" w:eastAsia="微软雅黑" w:cs="等线 Light"/>
                <w:sz w:val="16"/>
                <w:szCs w:val="16"/>
              </w:rPr>
            </w:pPr>
          </w:p>
        </w:tc>
        <w:tc>
          <w:tcPr>
            <w:tcW w:w="438"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olor w:val="000000" w:themeColor="text1"/>
                <w:sz w:val="16"/>
                <w:szCs w:val="16"/>
                <w14:textFill>
                  <w14:solidFill>
                    <w14:schemeClr w14:val="tx1"/>
                  </w14:solidFill>
                </w14:textFill>
              </w:rPr>
            </w:pPr>
            <w:r>
              <w:rPr>
                <w:rFonts w:ascii="微软雅黑" w:hAnsi="微软雅黑" w:eastAsia="微软雅黑"/>
                <w:color w:val="000000" w:themeColor="text1"/>
                <w:sz w:val="16"/>
                <w:szCs w:val="16"/>
                <w14:textFill>
                  <w14:solidFill>
                    <w14:schemeClr w14:val="tx1"/>
                  </w14:solidFill>
                </w14:textFill>
              </w:rPr>
              <w:t>高等统计学（研究生）</w:t>
            </w:r>
          </w:p>
        </w:tc>
        <w:tc>
          <w:tcPr>
            <w:tcW w:w="752" w:type="dxa"/>
          </w:tcPr>
          <w:p>
            <w:pPr>
              <w:pStyle w:val="8"/>
              <w:kinsoku w:val="0"/>
              <w:overflowPunct w:val="0"/>
              <w:spacing w:line="220" w:lineRule="exact"/>
              <w:jc w:val="center"/>
              <w:rPr>
                <w:rFonts w:ascii="微软雅黑" w:hAnsi="微软雅黑" w:eastAsia="微软雅黑" w:cs="Times New Roman"/>
                <w:color w:val="000000" w:themeColor="text1"/>
                <w:sz w:val="16"/>
                <w:szCs w:val="16"/>
                <w14:textFill>
                  <w14:solidFill>
                    <w14:schemeClr w14:val="tx1"/>
                  </w14:solidFill>
                </w14:textFill>
              </w:rPr>
            </w:pPr>
            <w:r>
              <w:rPr>
                <w:rFonts w:hint="eastAsia" w:ascii="微软雅黑" w:hAnsi="微软雅黑" w:eastAsia="微软雅黑" w:cs="Times New Roman"/>
                <w:color w:val="000000" w:themeColor="text1"/>
                <w:sz w:val="16"/>
                <w:szCs w:val="16"/>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exact"/>
        </w:trPr>
        <w:tc>
          <w:tcPr>
            <w:tcW w:w="383" w:type="dxa"/>
            <w:vMerge w:val="continue"/>
          </w:tcPr>
          <w:p>
            <w:pPr>
              <w:pStyle w:val="8"/>
              <w:kinsoku w:val="0"/>
              <w:overflowPunct w:val="0"/>
              <w:spacing w:line="221" w:lineRule="exact"/>
              <w:jc w:val="cente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spacing w:line="220" w:lineRule="exact"/>
              <w:jc w:val="center"/>
              <w:rPr>
                <w:rFonts w:ascii="微软雅黑" w:hAnsi="微软雅黑" w:eastAsia="微软雅黑" w:cs="等线 Light"/>
                <w:sz w:val="16"/>
                <w:szCs w:val="16"/>
              </w:rPr>
            </w:pPr>
          </w:p>
        </w:tc>
        <w:tc>
          <w:tcPr>
            <w:tcW w:w="3072"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数据结构与算法分析</w:t>
            </w:r>
          </w:p>
          <w:p>
            <w:pPr>
              <w:spacing w:line="220"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大数据导论</w:t>
            </w:r>
          </w:p>
          <w:p>
            <w:pPr>
              <w:pStyle w:val="8"/>
              <w:kinsoku w:val="0"/>
              <w:overflowPunct w:val="0"/>
              <w:spacing w:line="220" w:lineRule="exact"/>
              <w:jc w:val="center"/>
              <w:rPr>
                <w:rFonts w:ascii="微软雅黑" w:hAnsi="微软雅黑" w:eastAsia="微软雅黑" w:cs="等线 Light"/>
                <w:sz w:val="16"/>
                <w:szCs w:val="16"/>
              </w:rPr>
            </w:pP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机器学习</w:t>
            </w:r>
          </w:p>
          <w:p>
            <w:pPr>
              <w:pStyle w:val="8"/>
              <w:kinsoku w:val="0"/>
              <w:overflowPunct w:val="0"/>
              <w:spacing w:line="220" w:lineRule="exact"/>
              <w:jc w:val="center"/>
              <w:rPr>
                <w:rFonts w:ascii="微软雅黑" w:hAnsi="微软雅黑" w:eastAsia="微软雅黑" w:cs="等线 Light"/>
                <w:sz w:val="16"/>
                <w:szCs w:val="16"/>
              </w:rPr>
            </w:pP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pStyle w:val="8"/>
              <w:kinsoku w:val="0"/>
              <w:overflowPunct w:val="0"/>
              <w:spacing w:line="221" w:lineRule="exact"/>
              <w:jc w:val="cente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非寿险精算</w:t>
            </w:r>
          </w:p>
          <w:p>
            <w:pPr>
              <w:pStyle w:val="8"/>
              <w:kinsoku w:val="0"/>
              <w:overflowPunct w:val="0"/>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Nonlife actuarial models</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MAT7035</w:t>
            </w:r>
            <w:r>
              <w:rPr>
                <w:rFonts w:ascii="微软雅黑" w:hAnsi="微软雅黑" w:eastAsia="微软雅黑" w:cs="等线 Light"/>
                <w:sz w:val="16"/>
                <w:szCs w:val="16"/>
              </w:rPr>
              <w:tab/>
            </w:r>
            <w:r>
              <w:rPr>
                <w:rFonts w:ascii="微软雅黑" w:hAnsi="微软雅黑" w:eastAsia="微软雅黑" w:cs="等线 Light"/>
                <w:sz w:val="16"/>
                <w:szCs w:val="16"/>
              </w:rPr>
              <w:t>计算统计</w:t>
            </w:r>
          </w:p>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Computational Statistics</w:t>
            </w: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pStyle w:val="8"/>
              <w:kinsoku w:val="0"/>
              <w:overflowPunct w:val="0"/>
              <w:spacing w:line="221" w:lineRule="exact"/>
              <w:jc w:val="center"/>
              <w:rPr>
                <w:rFonts w:ascii="微软雅黑" w:hAnsi="微软雅黑" w:eastAsia="微软雅黑" w:cs="等线 Light"/>
                <w:color w:val="FF0000"/>
                <w:sz w:val="16"/>
                <w:szCs w:val="16"/>
              </w:rPr>
            </w:pPr>
            <w:r>
              <w:rPr>
                <w:rFonts w:ascii="微软雅黑" w:hAnsi="微软雅黑" w:eastAsia="微软雅黑" w:cs="等线 Light"/>
                <w:color w:val="FF0000"/>
                <w:sz w:val="16"/>
                <w:szCs w:val="16"/>
              </w:rPr>
              <w:t>MAT7035</w:t>
            </w:r>
            <w:r>
              <w:rPr>
                <w:rFonts w:ascii="微软雅黑" w:hAnsi="微软雅黑" w:eastAsia="微软雅黑" w:cs="等线 Light"/>
                <w:color w:val="FF0000"/>
                <w:sz w:val="16"/>
                <w:szCs w:val="16"/>
              </w:rPr>
              <w:tab/>
            </w:r>
            <w:r>
              <w:rPr>
                <w:rFonts w:ascii="微软雅黑" w:hAnsi="微软雅黑" w:eastAsia="微软雅黑" w:cs="等线 Light"/>
                <w:color w:val="FF0000"/>
                <w:sz w:val="16"/>
                <w:szCs w:val="16"/>
              </w:rPr>
              <w:t>计算统计</w:t>
            </w:r>
            <w:r>
              <w:rPr>
                <w:rFonts w:hint="eastAsia" w:ascii="微软雅黑" w:hAnsi="微软雅黑" w:eastAsia="微软雅黑" w:cs="等线 Light"/>
                <w:color w:val="FF0000"/>
                <w:sz w:val="16"/>
                <w:szCs w:val="16"/>
              </w:rPr>
              <w:t xml:space="preserve"> </w:t>
            </w:r>
            <w:r>
              <w:rPr>
                <w:rFonts w:ascii="微软雅黑" w:hAnsi="微软雅黑" w:eastAsia="微软雅黑" w:cs="等线 Light"/>
                <w:color w:val="FF0000"/>
                <w:sz w:val="16"/>
                <w:szCs w:val="16"/>
              </w:rPr>
              <w:t>(</w:t>
            </w:r>
            <w:r>
              <w:rPr>
                <w:rFonts w:hint="eastAsia" w:ascii="微软雅黑" w:hAnsi="微软雅黑" w:eastAsia="微软雅黑" w:cs="等线 Light"/>
                <w:color w:val="FF0000"/>
                <w:sz w:val="16"/>
                <w:szCs w:val="16"/>
              </w:rPr>
              <w:t>成绩优异者</w:t>
            </w:r>
            <w:r>
              <w:rPr>
                <w:rFonts w:ascii="微软雅黑" w:hAnsi="微软雅黑" w:eastAsia="微软雅黑" w:cs="等线 Light"/>
                <w:color w:val="FF0000"/>
                <w:sz w:val="16"/>
                <w:szCs w:val="16"/>
              </w:rPr>
              <w:t>)</w:t>
            </w:r>
          </w:p>
          <w:p>
            <w:pPr>
              <w:spacing w:line="220" w:lineRule="exact"/>
              <w:jc w:val="center"/>
              <w:rPr>
                <w:rFonts w:ascii="微软雅黑" w:hAnsi="微软雅黑" w:eastAsia="微软雅黑" w:cs="等线 Light"/>
                <w:color w:val="FF0000"/>
                <w:sz w:val="16"/>
                <w:szCs w:val="16"/>
              </w:rPr>
            </w:pPr>
          </w:p>
          <w:p>
            <w:pPr>
              <w:pStyle w:val="8"/>
              <w:kinsoku w:val="0"/>
              <w:overflowPunct w:val="0"/>
              <w:spacing w:line="220" w:lineRule="exact"/>
              <w:jc w:val="center"/>
              <w:rPr>
                <w:rFonts w:ascii="微软雅黑" w:hAnsi="微软雅黑" w:eastAsia="微软雅黑" w:cs="等线 Light"/>
                <w:color w:val="FF0000"/>
                <w:sz w:val="16"/>
                <w:szCs w:val="16"/>
              </w:rPr>
            </w:pPr>
            <w:r>
              <w:rPr>
                <w:rFonts w:ascii="微软雅黑" w:hAnsi="微软雅黑" w:eastAsia="微软雅黑" w:cs="等线 Light"/>
                <w:color w:val="FF0000"/>
                <w:sz w:val="16"/>
                <w:szCs w:val="16"/>
              </w:rPr>
              <w:t>Partial Differential Equations*</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MA405</w:t>
            </w:r>
            <w:r>
              <w:rPr>
                <w:rFonts w:ascii="微软雅黑" w:hAnsi="微软雅黑" w:eastAsia="微软雅黑" w:cs="等线 Light"/>
                <w:sz w:val="16"/>
                <w:szCs w:val="16"/>
              </w:rPr>
              <w:tab/>
            </w:r>
            <w:r>
              <w:rPr>
                <w:rFonts w:ascii="微软雅黑" w:hAnsi="微软雅黑" w:eastAsia="微软雅黑" w:cs="等线 Light"/>
                <w:sz w:val="16"/>
                <w:szCs w:val="16"/>
              </w:rPr>
              <w:t>生存分析</w:t>
            </w:r>
          </w:p>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Survival Analysis</w:t>
            </w: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实变函数</w:t>
            </w:r>
          </w:p>
          <w:p>
            <w:pPr>
              <w:pStyle w:val="8"/>
              <w:kinsoku w:val="0"/>
              <w:overflowPunct w:val="0"/>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Theory of Functions of a Real Variable*</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MA318</w:t>
            </w:r>
            <w:r>
              <w:rPr>
                <w:rFonts w:ascii="微软雅黑" w:hAnsi="微软雅黑" w:eastAsia="微软雅黑" w:cs="等线 Light"/>
                <w:sz w:val="16"/>
                <w:szCs w:val="16"/>
              </w:rPr>
              <w:tab/>
            </w:r>
            <w:r>
              <w:rPr>
                <w:rFonts w:ascii="微软雅黑" w:hAnsi="微软雅黑" w:eastAsia="微软雅黑" w:cs="等线 Light"/>
                <w:sz w:val="16"/>
                <w:szCs w:val="16"/>
              </w:rPr>
              <w:t>试验设计</w:t>
            </w:r>
          </w:p>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Experiment Design</w:t>
            </w: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数值分析</w:t>
            </w:r>
          </w:p>
          <w:p>
            <w:pPr>
              <w:pStyle w:val="8"/>
              <w:kinsoku w:val="0"/>
              <w:overflowPunct w:val="0"/>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Numerical Analysis</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MAT8011</w:t>
            </w:r>
            <w:r>
              <w:rPr>
                <w:rFonts w:ascii="微软雅黑" w:hAnsi="微软雅黑" w:eastAsia="微软雅黑" w:cs="等线 Light"/>
                <w:sz w:val="16"/>
                <w:szCs w:val="16"/>
              </w:rPr>
              <w:tab/>
            </w:r>
            <w:r>
              <w:rPr>
                <w:rFonts w:ascii="微软雅黑" w:hAnsi="微软雅黑" w:eastAsia="微软雅黑" w:cs="等线 Light"/>
                <w:sz w:val="16"/>
                <w:szCs w:val="16"/>
              </w:rPr>
              <w:t>现代概率论</w:t>
            </w:r>
          </w:p>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Advanced Probability</w:t>
            </w:r>
            <w:r>
              <w:rPr>
                <w:rFonts w:ascii="微软雅黑" w:hAnsi="微软雅黑" w:eastAsia="微软雅黑" w:cs="等线 Light"/>
                <w:sz w:val="16"/>
                <w:szCs w:val="16"/>
              </w:rPr>
              <w:tab/>
            </w:r>
            <w:r>
              <w:rPr>
                <w:rFonts w:ascii="微软雅黑" w:hAnsi="微软雅黑" w:eastAsia="微软雅黑" w:cs="等线 Light"/>
                <w:sz w:val="16"/>
                <w:szCs w:val="16"/>
              </w:rPr>
              <w:t>3</w:t>
            </w: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pStyle w:val="8"/>
              <w:kinsoku w:val="0"/>
              <w:overflowPunct w:val="0"/>
              <w:spacing w:line="221"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p>
        </w:tc>
        <w:tc>
          <w:tcPr>
            <w:tcW w:w="2510" w:type="dxa"/>
          </w:tcPr>
          <w:p>
            <w:pPr>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统计计算与软件</w:t>
            </w:r>
          </w:p>
        </w:tc>
        <w:tc>
          <w:tcPr>
            <w:tcW w:w="438" w:type="dxa"/>
          </w:tcPr>
          <w:p>
            <w:pPr>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1" w:lineRule="exact"/>
              <w:jc w:val="center"/>
              <w:rPr>
                <w:rFonts w:ascii="微软雅黑" w:hAnsi="微软雅黑" w:eastAsia="微软雅黑" w:cs="等线 Light"/>
                <w:sz w:val="16"/>
                <w:szCs w:val="16"/>
              </w:rPr>
            </w:pPr>
          </w:p>
        </w:tc>
        <w:tc>
          <w:tcPr>
            <w:tcW w:w="752" w:type="dxa"/>
          </w:tcPr>
          <w:p>
            <w:pPr>
              <w:spacing w:line="221" w:lineRule="exact"/>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9/8</w:t>
            </w:r>
          </w:p>
        </w:tc>
        <w:tc>
          <w:tcPr>
            <w:tcW w:w="307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12</w:t>
            </w:r>
          </w:p>
        </w:tc>
        <w:tc>
          <w:tcPr>
            <w:tcW w:w="2510"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438"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24</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1" w:hRule="atLeast"/>
        </w:trPr>
        <w:tc>
          <w:tcPr>
            <w:tcW w:w="383" w:type="dxa"/>
            <w:vMerge w:val="restart"/>
          </w:tcPr>
          <w:p>
            <w:pPr>
              <w:pStyle w:val="8"/>
              <w:kinsoku w:val="0"/>
              <w:overflowPunct w:val="0"/>
              <w:rPr>
                <w:rFonts w:ascii="微软雅黑" w:hAnsi="微软雅黑" w:eastAsia="微软雅黑" w:cs="等线 Light"/>
                <w:sz w:val="16"/>
                <w:szCs w:val="16"/>
              </w:rPr>
            </w:pPr>
          </w:p>
          <w:p>
            <w:pPr>
              <w:pStyle w:val="8"/>
              <w:kinsoku w:val="0"/>
              <w:overflowPunct w:val="0"/>
              <w:spacing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春季学期</w:t>
            </w:r>
          </w:p>
        </w:tc>
        <w:tc>
          <w:tcPr>
            <w:tcW w:w="283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线性代数</w:t>
            </w:r>
            <w:r>
              <w:rPr>
                <w:rFonts w:hint="eastAsia" w:ascii="微软雅黑" w:hAnsi="微软雅黑" w:eastAsia="微软雅黑" w:cs="等线 Light"/>
                <w:sz w:val="16"/>
                <w:szCs w:val="16"/>
              </w:rPr>
              <w:t>精讲/</w:t>
            </w:r>
          </w:p>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高等代数II/</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4</w:t>
            </w:r>
          </w:p>
        </w:tc>
        <w:tc>
          <w:tcPr>
            <w:tcW w:w="3072"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数理统计</w:t>
            </w:r>
          </w:p>
          <w:p>
            <w:pPr>
              <w:pStyle w:val="8"/>
              <w:kinsoku w:val="0"/>
              <w:overflowPunct w:val="0"/>
              <w:spacing w:line="221" w:lineRule="exact"/>
              <w:jc w:val="center"/>
              <w:rPr>
                <w:rFonts w:ascii="微软雅黑" w:hAnsi="微软雅黑" w:eastAsia="微软雅黑" w:cs="等线 Light"/>
                <w:sz w:val="16"/>
                <w:szCs w:val="16"/>
              </w:rPr>
            </w:pP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3</w:t>
            </w:r>
          </w:p>
        </w:tc>
        <w:tc>
          <w:tcPr>
            <w:tcW w:w="25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多元统计分析</w:t>
            </w:r>
          </w:p>
          <w:p>
            <w:pPr>
              <w:pStyle w:val="8"/>
              <w:kinsoku w:val="0"/>
              <w:overflowPunct w:val="0"/>
              <w:spacing w:line="221" w:lineRule="exact"/>
              <w:jc w:val="center"/>
              <w:rPr>
                <w:rFonts w:ascii="微软雅黑" w:hAnsi="微软雅黑" w:eastAsia="微软雅黑" w:cs="等线 Light"/>
                <w:sz w:val="16"/>
                <w:szCs w:val="16"/>
              </w:rPr>
            </w:pPr>
          </w:p>
        </w:tc>
        <w:tc>
          <w:tcPr>
            <w:tcW w:w="438"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毕业论文（设计）</w:t>
            </w:r>
          </w:p>
          <w:p>
            <w:pPr>
              <w:pStyle w:val="8"/>
              <w:kinsoku w:val="0"/>
              <w:overflowPunct w:val="0"/>
              <w:spacing w:line="221" w:lineRule="exact"/>
              <w:jc w:val="center"/>
              <w:rPr>
                <w:rFonts w:ascii="微软雅黑" w:hAnsi="微软雅黑" w:eastAsia="微软雅黑" w:cs="等线 Light"/>
                <w:sz w:val="16"/>
                <w:szCs w:val="16"/>
              </w:rPr>
            </w:pP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exact"/>
        </w:trPr>
        <w:tc>
          <w:tcPr>
            <w:tcW w:w="383" w:type="dxa"/>
            <w:vMerge w:val="continue"/>
          </w:tcPr>
          <w:p>
            <w:pPr>
              <w:pStyle w:val="8"/>
              <w:kinsoku w:val="0"/>
              <w:overflowPunct w:val="0"/>
              <w:spacing w:before="65"/>
              <w:ind w:left="169"/>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数学分析II/</w:t>
            </w:r>
          </w:p>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高等数学</w:t>
            </w:r>
            <w:r>
              <w:rPr>
                <w:rFonts w:ascii="微软雅黑" w:hAnsi="微软雅黑" w:eastAsia="微软雅黑" w:cs="等线 Light"/>
                <w:sz w:val="16"/>
                <w:szCs w:val="16"/>
              </w:rPr>
              <w:t>（下）A</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5/4</w:t>
            </w:r>
          </w:p>
        </w:tc>
        <w:tc>
          <w:tcPr>
            <w:tcW w:w="307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常微分方程</w:t>
            </w:r>
            <w:r>
              <w:rPr>
                <w:rFonts w:ascii="微软雅黑" w:hAnsi="微软雅黑" w:eastAsia="微软雅黑" w:cs="等线 Light"/>
                <w:sz w:val="16"/>
                <w:szCs w:val="16"/>
              </w:rPr>
              <w:t>A</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5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抽样调查</w:t>
            </w:r>
          </w:p>
        </w:tc>
        <w:tc>
          <w:tcPr>
            <w:tcW w:w="438"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随机分析</w:t>
            </w:r>
          </w:p>
          <w:p>
            <w:pPr>
              <w:pStyle w:val="8"/>
              <w:kinsoku w:val="0"/>
              <w:overflowPunct w:val="0"/>
              <w:spacing w:line="221" w:lineRule="exact"/>
              <w:jc w:val="center"/>
              <w:rPr>
                <w:rFonts w:ascii="微软雅黑" w:hAnsi="微软雅黑" w:eastAsia="微软雅黑" w:cs="等线 Light"/>
                <w:sz w:val="16"/>
                <w:szCs w:val="16"/>
              </w:rPr>
            </w:pP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C/C++程序设计</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3072"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应用随机过程</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220" w:lineRule="exact"/>
              <w:ind w:firstLine="800" w:firstLineChars="500"/>
              <w:rPr>
                <w:rFonts w:ascii="微软雅黑" w:hAnsi="微软雅黑" w:eastAsia="微软雅黑" w:cs="等线 Light"/>
                <w:sz w:val="16"/>
                <w:szCs w:val="16"/>
              </w:rPr>
            </w:pPr>
            <w:r>
              <w:rPr>
                <w:rFonts w:ascii="微软雅黑" w:hAnsi="微软雅黑" w:eastAsia="微软雅黑" w:cs="等线 Light"/>
                <w:sz w:val="16"/>
                <w:szCs w:val="16"/>
              </w:rPr>
              <w:t>贝叶斯统计</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统计数据分析（SAS）</w:t>
            </w:r>
          </w:p>
        </w:tc>
        <w:tc>
          <w:tcPr>
            <w:tcW w:w="752" w:type="dxa"/>
          </w:tcPr>
          <w:p>
            <w:pPr>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离散数学</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非参数统计</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s="等线 Light"/>
                <w:sz w:val="16"/>
                <w:szCs w:val="16"/>
              </w:rPr>
            </w:pPr>
          </w:p>
        </w:tc>
        <w:tc>
          <w:tcPr>
            <w:tcW w:w="752" w:type="dxa"/>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数学建模</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广义线性模型</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s="等线 Light"/>
                <w:sz w:val="16"/>
                <w:szCs w:val="16"/>
              </w:rPr>
            </w:pPr>
          </w:p>
        </w:tc>
        <w:tc>
          <w:tcPr>
            <w:tcW w:w="752" w:type="dxa"/>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抽象代数</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偏微分方程数值解</w:t>
            </w:r>
          </w:p>
        </w:tc>
        <w:tc>
          <w:tcPr>
            <w:tcW w:w="438" w:type="dxa"/>
          </w:tcPr>
          <w:p>
            <w:pPr>
              <w:pStyle w:val="8"/>
              <w:kinsoku w:val="0"/>
              <w:overflowPunct w:val="0"/>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410" w:type="dxa"/>
          </w:tcPr>
          <w:p>
            <w:pPr>
              <w:spacing w:line="220" w:lineRule="exact"/>
              <w:jc w:val="center"/>
              <w:rPr>
                <w:rFonts w:ascii="微软雅黑" w:hAnsi="微软雅黑" w:eastAsia="微软雅黑" w:cs="等线 Light"/>
                <w:sz w:val="16"/>
                <w:szCs w:val="16"/>
              </w:rPr>
            </w:pPr>
          </w:p>
        </w:tc>
        <w:tc>
          <w:tcPr>
            <w:tcW w:w="752" w:type="dxa"/>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复变函数</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pStyle w:val="8"/>
              <w:kinsoku w:val="0"/>
              <w:overflowPunct w:val="0"/>
              <w:spacing w:line="221" w:lineRule="exact"/>
              <w:jc w:val="center"/>
              <w:rPr>
                <w:rFonts w:ascii="微软雅黑" w:hAnsi="微软雅黑" w:eastAsia="微软雅黑" w:cs="等线 Light"/>
                <w:sz w:val="16"/>
                <w:szCs w:val="16"/>
              </w:rPr>
            </w:pPr>
          </w:p>
        </w:tc>
        <w:tc>
          <w:tcPr>
            <w:tcW w:w="438" w:type="dxa"/>
          </w:tcPr>
          <w:p>
            <w:pPr>
              <w:spacing w:line="221" w:lineRule="exact"/>
              <w:jc w:val="center"/>
              <w:rPr>
                <w:rFonts w:ascii="微软雅黑" w:hAnsi="微软雅黑" w:eastAsia="微软雅黑" w:cs="等线 Light"/>
                <w:sz w:val="16"/>
                <w:szCs w:val="16"/>
              </w:rPr>
            </w:pPr>
          </w:p>
        </w:tc>
        <w:tc>
          <w:tcPr>
            <w:tcW w:w="2410" w:type="dxa"/>
          </w:tcPr>
          <w:p>
            <w:pPr>
              <w:spacing w:line="221" w:lineRule="exact"/>
              <w:jc w:val="center"/>
              <w:rPr>
                <w:rFonts w:ascii="微软雅黑" w:hAnsi="微软雅黑" w:eastAsia="微软雅黑" w:cs="等线 Light"/>
                <w:sz w:val="16"/>
                <w:szCs w:val="16"/>
              </w:rPr>
            </w:pPr>
          </w:p>
        </w:tc>
        <w:tc>
          <w:tcPr>
            <w:tcW w:w="752" w:type="dxa"/>
          </w:tcPr>
          <w:p>
            <w:pPr>
              <w:spacing w:line="221" w:lineRule="exact"/>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before="65" w:line="221" w:lineRule="exact"/>
              <w:jc w:val="center"/>
              <w:rPr>
                <w:rFonts w:ascii="微软雅黑" w:hAnsi="微软雅黑" w:eastAsia="微软雅黑" w:cs="等线 Light"/>
                <w:sz w:val="16"/>
                <w:szCs w:val="16"/>
              </w:rPr>
            </w:pPr>
          </w:p>
        </w:tc>
        <w:tc>
          <w:tcPr>
            <w:tcW w:w="3072" w:type="dxa"/>
          </w:tcPr>
          <w:p>
            <w:pPr>
              <w:spacing w:line="221" w:lineRule="exact"/>
              <w:jc w:val="center"/>
              <w:rPr>
                <w:rFonts w:ascii="微软雅黑" w:hAnsi="微软雅黑" w:eastAsia="微软雅黑" w:cs="等线 Light"/>
                <w:sz w:val="16"/>
                <w:szCs w:val="16"/>
              </w:rPr>
            </w:pPr>
            <w:r>
              <w:rPr>
                <w:rFonts w:ascii="微软雅黑" w:hAnsi="微软雅黑" w:eastAsia="微软雅黑" w:cs="等线 Light"/>
                <w:sz w:val="16"/>
                <w:szCs w:val="16"/>
              </w:rPr>
              <w:t>寿险精算</w:t>
            </w:r>
          </w:p>
        </w:tc>
        <w:tc>
          <w:tcPr>
            <w:tcW w:w="584" w:type="dxa"/>
          </w:tcPr>
          <w:p>
            <w:pPr>
              <w:pStyle w:val="8"/>
              <w:kinsoku w:val="0"/>
              <w:overflowPunct w:val="0"/>
              <w:spacing w:before="65"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510" w:type="dxa"/>
          </w:tcPr>
          <w:p>
            <w:pPr>
              <w:spacing w:line="221" w:lineRule="exact"/>
              <w:jc w:val="center"/>
              <w:rPr>
                <w:rFonts w:ascii="微软雅黑" w:hAnsi="微软雅黑" w:eastAsia="微软雅黑" w:cs="等线 Light"/>
                <w:sz w:val="16"/>
                <w:szCs w:val="16"/>
              </w:rPr>
            </w:pPr>
          </w:p>
        </w:tc>
        <w:tc>
          <w:tcPr>
            <w:tcW w:w="438" w:type="dxa"/>
          </w:tcPr>
          <w:p>
            <w:pPr>
              <w:spacing w:line="221" w:lineRule="exact"/>
              <w:jc w:val="center"/>
              <w:rPr>
                <w:rFonts w:ascii="微软雅黑" w:hAnsi="微软雅黑" w:eastAsia="微软雅黑" w:cs="等线 Light"/>
                <w:sz w:val="16"/>
                <w:szCs w:val="16"/>
              </w:rPr>
            </w:pPr>
          </w:p>
        </w:tc>
        <w:tc>
          <w:tcPr>
            <w:tcW w:w="2410" w:type="dxa"/>
          </w:tcPr>
          <w:p>
            <w:pPr>
              <w:spacing w:line="221" w:lineRule="exact"/>
              <w:jc w:val="center"/>
              <w:rPr>
                <w:rFonts w:ascii="微软雅黑" w:hAnsi="微软雅黑" w:eastAsia="微软雅黑" w:cs="等线 Light"/>
                <w:sz w:val="16"/>
                <w:szCs w:val="16"/>
              </w:rPr>
            </w:pPr>
          </w:p>
        </w:tc>
        <w:tc>
          <w:tcPr>
            <w:tcW w:w="752" w:type="dxa"/>
          </w:tcPr>
          <w:p>
            <w:pPr>
              <w:spacing w:line="221" w:lineRule="exact"/>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Pr>
          <w:p>
            <w:pPr>
              <w:rPr>
                <w:rFonts w:ascii="微软雅黑" w:hAnsi="微软雅黑" w:eastAsia="微软雅黑" w:cs="等线 Light"/>
                <w:sz w:val="16"/>
                <w:szCs w:val="16"/>
              </w:rPr>
            </w:pPr>
          </w:p>
        </w:tc>
        <w:tc>
          <w:tcPr>
            <w:tcW w:w="283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12/11</w:t>
            </w:r>
          </w:p>
        </w:tc>
        <w:tc>
          <w:tcPr>
            <w:tcW w:w="3072" w:type="dxa"/>
          </w:tcPr>
          <w:p>
            <w:pPr>
              <w:spacing w:line="220"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25</w:t>
            </w:r>
          </w:p>
        </w:tc>
        <w:tc>
          <w:tcPr>
            <w:tcW w:w="2510"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438"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18</w:t>
            </w:r>
          </w:p>
        </w:tc>
        <w:tc>
          <w:tcPr>
            <w:tcW w:w="2410"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752"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 w:hRule="exact"/>
        </w:trPr>
        <w:tc>
          <w:tcPr>
            <w:tcW w:w="383" w:type="dxa"/>
            <w:vMerge w:val="restart"/>
          </w:tcPr>
          <w:p>
            <w:pPr>
              <w:pStyle w:val="8"/>
              <w:kinsoku w:val="0"/>
              <w:overflowPunct w:val="0"/>
              <w:spacing w:before="11" w:line="240" w:lineRule="exact"/>
              <w:ind w:left="65" w:right="94"/>
              <w:rPr>
                <w:rFonts w:ascii="微软雅黑" w:hAnsi="微软雅黑" w:eastAsia="微软雅黑" w:cs="等线 Light"/>
                <w:sz w:val="16"/>
                <w:szCs w:val="16"/>
              </w:rPr>
            </w:pPr>
            <w:r>
              <w:rPr>
                <w:rFonts w:hint="eastAsia" w:ascii="微软雅黑" w:hAnsi="微软雅黑" w:eastAsia="微软雅黑" w:cs="等线 Light"/>
                <w:sz w:val="16"/>
                <w:szCs w:val="16"/>
              </w:rPr>
              <w:t>夏季学期</w:t>
            </w:r>
          </w:p>
        </w:tc>
        <w:tc>
          <w:tcPr>
            <w:tcW w:w="2834" w:type="dxa"/>
          </w:tcPr>
          <w:p>
            <w:pPr>
              <w:pStyle w:val="8"/>
              <w:kinsoku w:val="0"/>
              <w:overflowPunct w:val="0"/>
              <w:spacing w:line="221" w:lineRule="exact"/>
              <w:jc w:val="center"/>
              <w:rPr>
                <w:rFonts w:ascii="微软雅黑" w:hAnsi="微软雅黑" w:eastAsia="微软雅黑" w:cs="等线 Light"/>
                <w:sz w:val="16"/>
                <w:szCs w:val="16"/>
              </w:rPr>
            </w:pPr>
          </w:p>
        </w:tc>
        <w:tc>
          <w:tcPr>
            <w:tcW w:w="674" w:type="dxa"/>
          </w:tcPr>
          <w:p>
            <w:pPr>
              <w:pStyle w:val="8"/>
              <w:kinsoku w:val="0"/>
              <w:overflowPunct w:val="0"/>
              <w:spacing w:line="221" w:lineRule="exact"/>
              <w:jc w:val="center"/>
              <w:rPr>
                <w:rFonts w:ascii="微软雅黑" w:hAnsi="微软雅黑" w:eastAsia="微软雅黑" w:cs="等线 Light"/>
                <w:sz w:val="16"/>
                <w:szCs w:val="16"/>
              </w:rPr>
            </w:pPr>
          </w:p>
        </w:tc>
        <w:tc>
          <w:tcPr>
            <w:tcW w:w="3072" w:type="dxa"/>
          </w:tcPr>
          <w:p>
            <w:pPr>
              <w:spacing w:line="220" w:lineRule="exact"/>
              <w:jc w:val="center"/>
              <w:rPr>
                <w:rFonts w:ascii="微软雅黑" w:hAnsi="微软雅黑" w:eastAsia="微软雅黑" w:cs="等线 Light"/>
                <w:sz w:val="16"/>
                <w:szCs w:val="16"/>
              </w:rPr>
            </w:pPr>
            <w:r>
              <w:rPr>
                <w:rFonts w:ascii="微软雅黑" w:hAnsi="微软雅黑" w:eastAsia="微软雅黑" w:cs="等线 Light"/>
                <w:sz w:val="16"/>
                <w:szCs w:val="16"/>
              </w:rPr>
              <w:t>统计学习的基本原理</w:t>
            </w:r>
          </w:p>
        </w:tc>
        <w:tc>
          <w:tcPr>
            <w:tcW w:w="584" w:type="dxa"/>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510" w:type="dxa"/>
          </w:tcPr>
          <w:p>
            <w:pPr>
              <w:pStyle w:val="8"/>
              <w:kinsoku w:val="0"/>
              <w:overflowPunct w:val="0"/>
              <w:spacing w:line="221" w:lineRule="exact"/>
              <w:jc w:val="center"/>
              <w:rPr>
                <w:rFonts w:ascii="微软雅黑" w:hAnsi="微软雅黑" w:eastAsia="微软雅黑" w:cs="等线 Light"/>
                <w:sz w:val="16"/>
                <w:szCs w:val="16"/>
              </w:rPr>
            </w:pPr>
          </w:p>
        </w:tc>
        <w:tc>
          <w:tcPr>
            <w:tcW w:w="438" w:type="dxa"/>
          </w:tcPr>
          <w:p>
            <w:pPr>
              <w:pStyle w:val="8"/>
              <w:kinsoku w:val="0"/>
              <w:overflowPunct w:val="0"/>
              <w:spacing w:line="221" w:lineRule="exact"/>
              <w:jc w:val="center"/>
              <w:rPr>
                <w:rFonts w:ascii="微软雅黑" w:hAnsi="微软雅黑" w:eastAsia="微软雅黑" w:cs="等线 Light"/>
                <w:sz w:val="16"/>
                <w:szCs w:val="16"/>
              </w:rPr>
            </w:pPr>
          </w:p>
        </w:tc>
        <w:tc>
          <w:tcPr>
            <w:tcW w:w="2410" w:type="dxa"/>
          </w:tcPr>
          <w:p>
            <w:pPr>
              <w:jc w:val="center"/>
              <w:rPr>
                <w:rFonts w:ascii="微软雅黑" w:hAnsi="微软雅黑" w:eastAsia="微软雅黑" w:cs="等线 Light"/>
                <w:sz w:val="16"/>
                <w:szCs w:val="16"/>
              </w:rPr>
            </w:pPr>
          </w:p>
        </w:tc>
        <w:tc>
          <w:tcPr>
            <w:tcW w:w="752" w:type="dxa"/>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8" w:hRule="exact"/>
        </w:trPr>
        <w:tc>
          <w:tcPr>
            <w:tcW w:w="383" w:type="dxa"/>
            <w:vMerge w:val="continue"/>
          </w:tcPr>
          <w:p>
            <w:pPr>
              <w:rPr>
                <w:rFonts w:ascii="微软雅黑" w:hAnsi="微软雅黑" w:eastAsia="微软雅黑" w:cs="等线 Light"/>
                <w:sz w:val="16"/>
                <w:szCs w:val="16"/>
              </w:rPr>
            </w:pPr>
          </w:p>
        </w:tc>
        <w:tc>
          <w:tcPr>
            <w:tcW w:w="2834" w:type="dxa"/>
            <w:tcBorders>
              <w:bottom w:val="single" w:color="auto" w:sz="4" w:space="0"/>
            </w:tcBorders>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674" w:type="dxa"/>
            <w:tcBorders>
              <w:bottom w:val="single" w:color="auto" w:sz="4" w:space="0"/>
            </w:tcBorders>
          </w:tcPr>
          <w:p>
            <w:pPr>
              <w:pStyle w:val="8"/>
              <w:kinsoku w:val="0"/>
              <w:overflowPunct w:val="0"/>
              <w:spacing w:line="221" w:lineRule="exact"/>
              <w:jc w:val="center"/>
              <w:rPr>
                <w:rFonts w:ascii="微软雅黑" w:hAnsi="微软雅黑" w:eastAsia="微软雅黑" w:cs="等线 Light"/>
                <w:sz w:val="16"/>
                <w:szCs w:val="16"/>
              </w:rPr>
            </w:pPr>
          </w:p>
        </w:tc>
        <w:tc>
          <w:tcPr>
            <w:tcW w:w="3072" w:type="dxa"/>
            <w:tcBorders>
              <w:bottom w:val="single" w:color="auto" w:sz="4" w:space="0"/>
            </w:tcBorders>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584" w:type="dxa"/>
            <w:tcBorders>
              <w:bottom w:val="single" w:color="auto" w:sz="4" w:space="0"/>
            </w:tcBorders>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510" w:type="dxa"/>
            <w:tcBorders>
              <w:bottom w:val="single" w:color="auto" w:sz="4" w:space="0"/>
            </w:tcBorders>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学分合计</w:t>
            </w:r>
          </w:p>
        </w:tc>
        <w:tc>
          <w:tcPr>
            <w:tcW w:w="438" w:type="dxa"/>
            <w:tcBorders>
              <w:bottom w:val="single" w:color="auto" w:sz="4" w:space="0"/>
            </w:tcBorders>
          </w:tcPr>
          <w:p>
            <w:pPr>
              <w:pStyle w:val="8"/>
              <w:kinsoku w:val="0"/>
              <w:overflowPunct w:val="0"/>
              <w:spacing w:line="221" w:lineRule="exact"/>
              <w:jc w:val="center"/>
              <w:rPr>
                <w:rFonts w:ascii="微软雅黑" w:hAnsi="微软雅黑" w:eastAsia="微软雅黑" w:cs="等线 Light"/>
                <w:sz w:val="16"/>
                <w:szCs w:val="16"/>
              </w:rPr>
            </w:pPr>
          </w:p>
        </w:tc>
        <w:tc>
          <w:tcPr>
            <w:tcW w:w="2410" w:type="dxa"/>
            <w:tcBorders>
              <w:bottom w:val="single" w:color="auto" w:sz="4" w:space="0"/>
            </w:tcBorders>
          </w:tcPr>
          <w:p>
            <w:pPr>
              <w:jc w:val="center"/>
              <w:rPr>
                <w:rFonts w:ascii="微软雅黑" w:hAnsi="微软雅黑" w:eastAsia="微软雅黑" w:cs="等线 Light"/>
                <w:sz w:val="16"/>
                <w:szCs w:val="16"/>
              </w:rPr>
            </w:pPr>
          </w:p>
        </w:tc>
        <w:tc>
          <w:tcPr>
            <w:tcW w:w="752" w:type="dxa"/>
            <w:tcBorders>
              <w:bottom w:val="single" w:color="auto" w:sz="4" w:space="0"/>
            </w:tcBorders>
          </w:tcPr>
          <w:p>
            <w:pPr>
              <w:jc w:val="center"/>
              <w:rPr>
                <w:rFonts w:ascii="微软雅黑" w:hAnsi="微软雅黑" w:eastAsia="微软雅黑" w:cs="等线 Light"/>
                <w:sz w:val="16"/>
                <w:szCs w:val="16"/>
              </w:rPr>
            </w:pPr>
          </w:p>
        </w:tc>
      </w:tr>
    </w:tbl>
    <w:p>
      <w:pPr>
        <w:kinsoku w:val="0"/>
        <w:overflowPunct w:val="0"/>
        <w:autoSpaceDE w:val="0"/>
        <w:autoSpaceDN w:val="0"/>
        <w:adjustRightInd w:val="0"/>
        <w:jc w:val="left"/>
        <w:rPr>
          <w:kern w:val="0"/>
          <w:sz w:val="20"/>
          <w:szCs w:val="20"/>
        </w:rPr>
      </w:pPr>
      <w:r>
        <w:rPr>
          <w:kern w:val="0"/>
          <w:sz w:val="20"/>
          <w:szCs w:val="20"/>
        </w:rPr>
        <w:t>（</w:t>
      </w:r>
      <w:r>
        <w:rPr>
          <w:rFonts w:hint="eastAsia" w:ascii="微软雅黑" w:hAnsi="微软雅黑" w:eastAsia="微软雅黑" w:cs="等线 Light"/>
          <w:sz w:val="16"/>
          <w:szCs w:val="16"/>
        </w:rPr>
        <w:t>注：请填写每个学期建议选课的课程名称（必修课）或者课程类别（思政课、选修课），学分栏填写数值</w:t>
      </w:r>
      <w:r>
        <w:rPr>
          <w:kern w:val="0"/>
          <w:sz w:val="20"/>
          <w:szCs w:val="20"/>
        </w:rPr>
        <w:t>）</w:t>
      </w:r>
    </w:p>
    <w:sectPr>
      <w:pgSz w:w="16838" w:h="11906" w:orient="landscape"/>
      <w:pgMar w:top="1797" w:right="1440" w:bottom="1797" w:left="1440" w:header="851" w:footer="992" w:gutter="0"/>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14</w:t>
    </w:r>
    <w:r>
      <w:rPr>
        <w:rFonts w:ascii="仿宋" w:hAnsi="仿宋" w:eastAsia="仿宋"/>
        <w:sz w:val="24"/>
        <w:szCs w:val="24"/>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BC452"/>
    <w:multiLevelType w:val="singleLevel"/>
    <w:tmpl w:val="889BC452"/>
    <w:lvl w:ilvl="0" w:tentative="0">
      <w:start w:val="2"/>
      <w:numFmt w:val="decimal"/>
      <w:suff w:val="nothing"/>
      <w:lvlText w:val="%1、"/>
      <w:lvlJc w:val="left"/>
    </w:lvl>
  </w:abstractNum>
  <w:abstractNum w:abstractNumId="1">
    <w:nsid w:val="146EB817"/>
    <w:multiLevelType w:val="singleLevel"/>
    <w:tmpl w:val="146EB817"/>
    <w:lvl w:ilvl="0" w:tentative="0">
      <w:start w:val="1"/>
      <w:numFmt w:val="decimal"/>
      <w:suff w:val="nothing"/>
      <w:lvlText w:val="%1、"/>
      <w:lvlJc w:val="left"/>
    </w:lvl>
  </w:abstractNum>
  <w:abstractNum w:abstractNumId="2">
    <w:nsid w:val="56B8C099"/>
    <w:multiLevelType w:val="singleLevel"/>
    <w:tmpl w:val="56B8C09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6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362E7"/>
    <w:rsid w:val="00043F92"/>
    <w:rsid w:val="0005135F"/>
    <w:rsid w:val="00055366"/>
    <w:rsid w:val="000600BA"/>
    <w:rsid w:val="000623EF"/>
    <w:rsid w:val="00075F5C"/>
    <w:rsid w:val="00085B0C"/>
    <w:rsid w:val="0009401D"/>
    <w:rsid w:val="000948E8"/>
    <w:rsid w:val="000A3369"/>
    <w:rsid w:val="000C4698"/>
    <w:rsid w:val="000C678B"/>
    <w:rsid w:val="000F1EB1"/>
    <w:rsid w:val="000F4074"/>
    <w:rsid w:val="000F7691"/>
    <w:rsid w:val="00101C61"/>
    <w:rsid w:val="00111F85"/>
    <w:rsid w:val="0011326A"/>
    <w:rsid w:val="00115E0A"/>
    <w:rsid w:val="00123F24"/>
    <w:rsid w:val="00166290"/>
    <w:rsid w:val="00182510"/>
    <w:rsid w:val="0018482F"/>
    <w:rsid w:val="001974BA"/>
    <w:rsid w:val="001A767C"/>
    <w:rsid w:val="001C0F4D"/>
    <w:rsid w:val="001E77C1"/>
    <w:rsid w:val="001F1DD2"/>
    <w:rsid w:val="00202739"/>
    <w:rsid w:val="00205F34"/>
    <w:rsid w:val="0021583E"/>
    <w:rsid w:val="0023181B"/>
    <w:rsid w:val="00235D33"/>
    <w:rsid w:val="00247EB2"/>
    <w:rsid w:val="002519FB"/>
    <w:rsid w:val="0025246E"/>
    <w:rsid w:val="0025302D"/>
    <w:rsid w:val="00264455"/>
    <w:rsid w:val="002726F9"/>
    <w:rsid w:val="00275D36"/>
    <w:rsid w:val="00287BBC"/>
    <w:rsid w:val="00287E4A"/>
    <w:rsid w:val="002914C7"/>
    <w:rsid w:val="002D5531"/>
    <w:rsid w:val="002D714B"/>
    <w:rsid w:val="0030109B"/>
    <w:rsid w:val="00312272"/>
    <w:rsid w:val="00320567"/>
    <w:rsid w:val="00320D5B"/>
    <w:rsid w:val="0034049D"/>
    <w:rsid w:val="00346384"/>
    <w:rsid w:val="00354D5C"/>
    <w:rsid w:val="00367A91"/>
    <w:rsid w:val="003A4933"/>
    <w:rsid w:val="003C37C3"/>
    <w:rsid w:val="003E7850"/>
    <w:rsid w:val="003F5414"/>
    <w:rsid w:val="003F5C62"/>
    <w:rsid w:val="004119C2"/>
    <w:rsid w:val="00417269"/>
    <w:rsid w:val="004376E0"/>
    <w:rsid w:val="00443B79"/>
    <w:rsid w:val="00450D36"/>
    <w:rsid w:val="0045247C"/>
    <w:rsid w:val="004574DC"/>
    <w:rsid w:val="00465088"/>
    <w:rsid w:val="004875CC"/>
    <w:rsid w:val="004962AE"/>
    <w:rsid w:val="004977D9"/>
    <w:rsid w:val="004B70A0"/>
    <w:rsid w:val="004C50B6"/>
    <w:rsid w:val="004F0D74"/>
    <w:rsid w:val="00520E80"/>
    <w:rsid w:val="00523495"/>
    <w:rsid w:val="00531C6D"/>
    <w:rsid w:val="00536707"/>
    <w:rsid w:val="00544A97"/>
    <w:rsid w:val="005662D4"/>
    <w:rsid w:val="00573569"/>
    <w:rsid w:val="00573AA3"/>
    <w:rsid w:val="005840D6"/>
    <w:rsid w:val="005A61D1"/>
    <w:rsid w:val="005B4BE2"/>
    <w:rsid w:val="005C4007"/>
    <w:rsid w:val="005D43C6"/>
    <w:rsid w:val="005E653B"/>
    <w:rsid w:val="00603432"/>
    <w:rsid w:val="006040A0"/>
    <w:rsid w:val="0060628E"/>
    <w:rsid w:val="00617EE7"/>
    <w:rsid w:val="00623225"/>
    <w:rsid w:val="00642AF7"/>
    <w:rsid w:val="00650316"/>
    <w:rsid w:val="00652F5E"/>
    <w:rsid w:val="006735C9"/>
    <w:rsid w:val="006753C8"/>
    <w:rsid w:val="00690971"/>
    <w:rsid w:val="00691424"/>
    <w:rsid w:val="006B3234"/>
    <w:rsid w:val="006B5575"/>
    <w:rsid w:val="006D6F25"/>
    <w:rsid w:val="006E7CC3"/>
    <w:rsid w:val="006F750F"/>
    <w:rsid w:val="0070110A"/>
    <w:rsid w:val="00703F08"/>
    <w:rsid w:val="007046ED"/>
    <w:rsid w:val="00713CE4"/>
    <w:rsid w:val="00716F13"/>
    <w:rsid w:val="00717A55"/>
    <w:rsid w:val="0073113E"/>
    <w:rsid w:val="00745EAB"/>
    <w:rsid w:val="00747D28"/>
    <w:rsid w:val="007545EB"/>
    <w:rsid w:val="0076606B"/>
    <w:rsid w:val="00766236"/>
    <w:rsid w:val="007776AC"/>
    <w:rsid w:val="00787D22"/>
    <w:rsid w:val="007B1579"/>
    <w:rsid w:val="007F4270"/>
    <w:rsid w:val="007F4B9C"/>
    <w:rsid w:val="0080621F"/>
    <w:rsid w:val="008211D6"/>
    <w:rsid w:val="00821421"/>
    <w:rsid w:val="00842AF7"/>
    <w:rsid w:val="00867488"/>
    <w:rsid w:val="00871297"/>
    <w:rsid w:val="0087294E"/>
    <w:rsid w:val="00874C47"/>
    <w:rsid w:val="0087675D"/>
    <w:rsid w:val="008A5986"/>
    <w:rsid w:val="008B3EF4"/>
    <w:rsid w:val="008B5AEF"/>
    <w:rsid w:val="008B6816"/>
    <w:rsid w:val="008D09A9"/>
    <w:rsid w:val="008E5EEC"/>
    <w:rsid w:val="008F2855"/>
    <w:rsid w:val="008F7378"/>
    <w:rsid w:val="00914EFA"/>
    <w:rsid w:val="00924FF5"/>
    <w:rsid w:val="00933800"/>
    <w:rsid w:val="0093391C"/>
    <w:rsid w:val="009537C0"/>
    <w:rsid w:val="00970AB6"/>
    <w:rsid w:val="00971A3D"/>
    <w:rsid w:val="009733CB"/>
    <w:rsid w:val="009847F4"/>
    <w:rsid w:val="009858D4"/>
    <w:rsid w:val="009C0F66"/>
    <w:rsid w:val="009C1370"/>
    <w:rsid w:val="009D0537"/>
    <w:rsid w:val="009D60CB"/>
    <w:rsid w:val="009D727B"/>
    <w:rsid w:val="00A0494D"/>
    <w:rsid w:val="00A2768A"/>
    <w:rsid w:val="00A415AE"/>
    <w:rsid w:val="00A450A6"/>
    <w:rsid w:val="00A4682E"/>
    <w:rsid w:val="00A656C2"/>
    <w:rsid w:val="00A71E8A"/>
    <w:rsid w:val="00A72426"/>
    <w:rsid w:val="00A90BC9"/>
    <w:rsid w:val="00AA21C9"/>
    <w:rsid w:val="00AB02F4"/>
    <w:rsid w:val="00AB5513"/>
    <w:rsid w:val="00AD2C7B"/>
    <w:rsid w:val="00AD73E2"/>
    <w:rsid w:val="00AE6EB8"/>
    <w:rsid w:val="00B0620C"/>
    <w:rsid w:val="00B27A9C"/>
    <w:rsid w:val="00B31809"/>
    <w:rsid w:val="00B35EFC"/>
    <w:rsid w:val="00B40DE4"/>
    <w:rsid w:val="00B477E3"/>
    <w:rsid w:val="00B5670F"/>
    <w:rsid w:val="00B61D3A"/>
    <w:rsid w:val="00B763A8"/>
    <w:rsid w:val="00B76F34"/>
    <w:rsid w:val="00B856BA"/>
    <w:rsid w:val="00BB138C"/>
    <w:rsid w:val="00BB3803"/>
    <w:rsid w:val="00BC27C1"/>
    <w:rsid w:val="00BC7E8B"/>
    <w:rsid w:val="00BD6C9C"/>
    <w:rsid w:val="00BE09DD"/>
    <w:rsid w:val="00BE78B9"/>
    <w:rsid w:val="00BF23D9"/>
    <w:rsid w:val="00C23634"/>
    <w:rsid w:val="00C2527C"/>
    <w:rsid w:val="00C5033F"/>
    <w:rsid w:val="00C5297A"/>
    <w:rsid w:val="00C55EB7"/>
    <w:rsid w:val="00C632B9"/>
    <w:rsid w:val="00CA13A8"/>
    <w:rsid w:val="00CA3629"/>
    <w:rsid w:val="00CE0817"/>
    <w:rsid w:val="00CE319A"/>
    <w:rsid w:val="00CE43BA"/>
    <w:rsid w:val="00CE46BE"/>
    <w:rsid w:val="00D04650"/>
    <w:rsid w:val="00D229AE"/>
    <w:rsid w:val="00D24B70"/>
    <w:rsid w:val="00D3423D"/>
    <w:rsid w:val="00D60C7E"/>
    <w:rsid w:val="00D623A9"/>
    <w:rsid w:val="00D7221F"/>
    <w:rsid w:val="00D72DFC"/>
    <w:rsid w:val="00D74FD8"/>
    <w:rsid w:val="00D81976"/>
    <w:rsid w:val="00D91A59"/>
    <w:rsid w:val="00D97CA4"/>
    <w:rsid w:val="00D97E20"/>
    <w:rsid w:val="00DC0516"/>
    <w:rsid w:val="00DC4BA6"/>
    <w:rsid w:val="00DF1B3A"/>
    <w:rsid w:val="00DF26B6"/>
    <w:rsid w:val="00DF39F5"/>
    <w:rsid w:val="00DF3C81"/>
    <w:rsid w:val="00DF4670"/>
    <w:rsid w:val="00E166A4"/>
    <w:rsid w:val="00E22348"/>
    <w:rsid w:val="00E30076"/>
    <w:rsid w:val="00E3609F"/>
    <w:rsid w:val="00E54AAD"/>
    <w:rsid w:val="00E57A6B"/>
    <w:rsid w:val="00E90708"/>
    <w:rsid w:val="00EA1EDF"/>
    <w:rsid w:val="00EB2088"/>
    <w:rsid w:val="00EB26A1"/>
    <w:rsid w:val="00EB351F"/>
    <w:rsid w:val="00EB3E3B"/>
    <w:rsid w:val="00EC01E8"/>
    <w:rsid w:val="00EC6544"/>
    <w:rsid w:val="00EE6E69"/>
    <w:rsid w:val="00F2184D"/>
    <w:rsid w:val="00F2413A"/>
    <w:rsid w:val="00F24E5F"/>
    <w:rsid w:val="00F2602E"/>
    <w:rsid w:val="00F302C7"/>
    <w:rsid w:val="00F51615"/>
    <w:rsid w:val="00F56856"/>
    <w:rsid w:val="00F66855"/>
    <w:rsid w:val="00F84961"/>
    <w:rsid w:val="00FB40EE"/>
    <w:rsid w:val="00FB6DA1"/>
    <w:rsid w:val="00FC6246"/>
    <w:rsid w:val="00FD2F95"/>
    <w:rsid w:val="00FE4872"/>
    <w:rsid w:val="00FF28EF"/>
    <w:rsid w:val="00FF556A"/>
    <w:rsid w:val="00FF5E2A"/>
    <w:rsid w:val="017969EF"/>
    <w:rsid w:val="018859E0"/>
    <w:rsid w:val="02763BC9"/>
    <w:rsid w:val="02E52CF1"/>
    <w:rsid w:val="032D1A74"/>
    <w:rsid w:val="04E223A5"/>
    <w:rsid w:val="08564C7F"/>
    <w:rsid w:val="08BE542D"/>
    <w:rsid w:val="09185CBF"/>
    <w:rsid w:val="092025D5"/>
    <w:rsid w:val="099C256C"/>
    <w:rsid w:val="0C3F3797"/>
    <w:rsid w:val="0D257E35"/>
    <w:rsid w:val="0D327E31"/>
    <w:rsid w:val="0D7323F5"/>
    <w:rsid w:val="0D941999"/>
    <w:rsid w:val="0DA77EF8"/>
    <w:rsid w:val="0DFA07BD"/>
    <w:rsid w:val="0E0B6117"/>
    <w:rsid w:val="0F2F2029"/>
    <w:rsid w:val="11072E1F"/>
    <w:rsid w:val="11247116"/>
    <w:rsid w:val="116D3F14"/>
    <w:rsid w:val="117905CC"/>
    <w:rsid w:val="126E7D1A"/>
    <w:rsid w:val="1318389C"/>
    <w:rsid w:val="145D46FB"/>
    <w:rsid w:val="154763B4"/>
    <w:rsid w:val="160C2819"/>
    <w:rsid w:val="16284966"/>
    <w:rsid w:val="165F52A7"/>
    <w:rsid w:val="17E72428"/>
    <w:rsid w:val="18620775"/>
    <w:rsid w:val="19204A71"/>
    <w:rsid w:val="19BA0514"/>
    <w:rsid w:val="1A7C7448"/>
    <w:rsid w:val="1A8618FE"/>
    <w:rsid w:val="1B9D798C"/>
    <w:rsid w:val="1BD72E05"/>
    <w:rsid w:val="1BF85AC8"/>
    <w:rsid w:val="1C021892"/>
    <w:rsid w:val="1CF46647"/>
    <w:rsid w:val="1D3E2586"/>
    <w:rsid w:val="1E472F9B"/>
    <w:rsid w:val="1ED63F5F"/>
    <w:rsid w:val="1F594E8C"/>
    <w:rsid w:val="1F8937F4"/>
    <w:rsid w:val="208E3C0D"/>
    <w:rsid w:val="20F94FB8"/>
    <w:rsid w:val="23034C6D"/>
    <w:rsid w:val="236F2887"/>
    <w:rsid w:val="23E65C04"/>
    <w:rsid w:val="24E66C67"/>
    <w:rsid w:val="25A54F8D"/>
    <w:rsid w:val="282124DC"/>
    <w:rsid w:val="28AA4AF9"/>
    <w:rsid w:val="29826AFB"/>
    <w:rsid w:val="2B522D83"/>
    <w:rsid w:val="2CEF0702"/>
    <w:rsid w:val="300F7687"/>
    <w:rsid w:val="30424EFB"/>
    <w:rsid w:val="31677169"/>
    <w:rsid w:val="3218080E"/>
    <w:rsid w:val="325B246B"/>
    <w:rsid w:val="32EF33A4"/>
    <w:rsid w:val="333C51F1"/>
    <w:rsid w:val="33A559D1"/>
    <w:rsid w:val="34B62064"/>
    <w:rsid w:val="34F34A4B"/>
    <w:rsid w:val="35C729AE"/>
    <w:rsid w:val="37503D5E"/>
    <w:rsid w:val="37E80A24"/>
    <w:rsid w:val="38AE77FF"/>
    <w:rsid w:val="39125286"/>
    <w:rsid w:val="39C73C24"/>
    <w:rsid w:val="3A44713D"/>
    <w:rsid w:val="3A4D7171"/>
    <w:rsid w:val="3A9D44BD"/>
    <w:rsid w:val="3B681416"/>
    <w:rsid w:val="3BAF7E33"/>
    <w:rsid w:val="3CDF4B1F"/>
    <w:rsid w:val="3D2A250C"/>
    <w:rsid w:val="3E5D7A74"/>
    <w:rsid w:val="3EF95FE9"/>
    <w:rsid w:val="3F7F236F"/>
    <w:rsid w:val="42C47B74"/>
    <w:rsid w:val="446C1F19"/>
    <w:rsid w:val="44976E1C"/>
    <w:rsid w:val="46623148"/>
    <w:rsid w:val="46C93AE3"/>
    <w:rsid w:val="477E72FF"/>
    <w:rsid w:val="47B871FC"/>
    <w:rsid w:val="481E436A"/>
    <w:rsid w:val="4A73429D"/>
    <w:rsid w:val="4A832F4A"/>
    <w:rsid w:val="4A925613"/>
    <w:rsid w:val="4B544D90"/>
    <w:rsid w:val="4BCC0E68"/>
    <w:rsid w:val="4C05104C"/>
    <w:rsid w:val="4ECD7908"/>
    <w:rsid w:val="4F870754"/>
    <w:rsid w:val="4FFF5A84"/>
    <w:rsid w:val="51071890"/>
    <w:rsid w:val="51376086"/>
    <w:rsid w:val="52F9314D"/>
    <w:rsid w:val="538764A7"/>
    <w:rsid w:val="53E00F44"/>
    <w:rsid w:val="546C28F1"/>
    <w:rsid w:val="560208F4"/>
    <w:rsid w:val="562C0F56"/>
    <w:rsid w:val="56816056"/>
    <w:rsid w:val="569F0603"/>
    <w:rsid w:val="56DA100A"/>
    <w:rsid w:val="57D601FB"/>
    <w:rsid w:val="58834AA4"/>
    <w:rsid w:val="58D058E1"/>
    <w:rsid w:val="5B7E00BA"/>
    <w:rsid w:val="5D5A0F43"/>
    <w:rsid w:val="5E5F5E1F"/>
    <w:rsid w:val="5E974DBA"/>
    <w:rsid w:val="6140621C"/>
    <w:rsid w:val="61800193"/>
    <w:rsid w:val="631C2CED"/>
    <w:rsid w:val="63BF3734"/>
    <w:rsid w:val="64505213"/>
    <w:rsid w:val="68721E1E"/>
    <w:rsid w:val="6924730E"/>
    <w:rsid w:val="69270956"/>
    <w:rsid w:val="69B551D8"/>
    <w:rsid w:val="69F93FC6"/>
    <w:rsid w:val="6AB211F3"/>
    <w:rsid w:val="6AED0045"/>
    <w:rsid w:val="6B4870E4"/>
    <w:rsid w:val="6BDE36D8"/>
    <w:rsid w:val="6C413DDC"/>
    <w:rsid w:val="6C5A5A96"/>
    <w:rsid w:val="6C86055C"/>
    <w:rsid w:val="6CB200E5"/>
    <w:rsid w:val="6EFA050F"/>
    <w:rsid w:val="6F366CC9"/>
    <w:rsid w:val="6FB51A33"/>
    <w:rsid w:val="70836F45"/>
    <w:rsid w:val="72092064"/>
    <w:rsid w:val="72223AE7"/>
    <w:rsid w:val="72232448"/>
    <w:rsid w:val="72F03BD6"/>
    <w:rsid w:val="731A3798"/>
    <w:rsid w:val="73A05649"/>
    <w:rsid w:val="74143A10"/>
    <w:rsid w:val="74617F60"/>
    <w:rsid w:val="76C22346"/>
    <w:rsid w:val="76F758BD"/>
    <w:rsid w:val="77017D8D"/>
    <w:rsid w:val="796A71DA"/>
    <w:rsid w:val="79716945"/>
    <w:rsid w:val="7A1B5B00"/>
    <w:rsid w:val="7C02500E"/>
    <w:rsid w:val="7C443C8D"/>
    <w:rsid w:val="7E166940"/>
    <w:rsid w:val="7E9432FD"/>
    <w:rsid w:val="7FA3685D"/>
    <w:rsid w:val="7FF937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9"/>
    <w:unhideWhenUsed/>
    <w:qFormat/>
    <w:uiPriority w:val="9"/>
    <w:pPr>
      <w:keepNext/>
      <w:keepLines/>
      <w:spacing w:before="280" w:after="290" w:line="376" w:lineRule="auto"/>
      <w:outlineLvl w:val="4"/>
    </w:pPr>
    <w:rPr>
      <w:rFonts w:eastAsia="宋体"/>
      <w:b/>
      <w:bCs/>
      <w:sz w:val="28"/>
      <w:szCs w:val="28"/>
    </w:rPr>
  </w:style>
  <w:style w:type="character" w:default="1" w:styleId="15">
    <w:name w:val="Default Paragraph Font"/>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3"/>
    <w:qFormat/>
    <w:uiPriority w:val="0"/>
    <w:rPr>
      <w:b/>
      <w:bCs/>
    </w:rPr>
  </w:style>
  <w:style w:type="paragraph" w:styleId="7">
    <w:name w:val="annotation text"/>
    <w:basedOn w:val="1"/>
    <w:link w:val="42"/>
    <w:qFormat/>
    <w:uiPriority w:val="0"/>
    <w:pPr>
      <w:jc w:val="left"/>
    </w:pPr>
    <w:rPr>
      <w:rFonts w:eastAsia="宋体"/>
      <w:sz w:val="21"/>
      <w:szCs w:val="24"/>
    </w:rPr>
  </w:style>
  <w:style w:type="paragraph" w:styleId="8">
    <w:name w:val="Body Text"/>
    <w:basedOn w:val="1"/>
    <w:link w:val="56"/>
    <w:unhideWhenUsed/>
    <w:qFormat/>
    <w:uiPriority w:val="99"/>
    <w:pPr>
      <w:spacing w:after="120"/>
    </w:pPr>
    <w:rPr>
      <w:rFonts w:asciiTheme="minorHAnsi" w:hAnsiTheme="minorHAnsi" w:eastAsiaTheme="minorEastAsia" w:cstheme="minorBidi"/>
      <w:sz w:val="21"/>
      <w:szCs w:val="22"/>
    </w:rPr>
  </w:style>
  <w:style w:type="paragraph" w:styleId="9">
    <w:name w:val="Date"/>
    <w:basedOn w:val="1"/>
    <w:next w:val="1"/>
    <w:link w:val="32"/>
    <w:unhideWhenUsed/>
    <w:qFormat/>
    <w:uiPriority w:val="99"/>
    <w:pPr>
      <w:ind w:left="100" w:leftChars="2500"/>
    </w:pPr>
    <w:rPr>
      <w:rFonts w:asciiTheme="minorHAnsi" w:hAnsiTheme="minorHAnsi" w:eastAsiaTheme="minorEastAsia" w:cstheme="minorBidi"/>
      <w:sz w:val="21"/>
      <w:szCs w:val="21"/>
    </w:rPr>
  </w:style>
  <w:style w:type="paragraph" w:styleId="10">
    <w:name w:val="Balloon Text"/>
    <w:basedOn w:val="1"/>
    <w:link w:val="31"/>
    <w:unhideWhenUsed/>
    <w:qFormat/>
    <w:uiPriority w:val="99"/>
    <w:rPr>
      <w:rFonts w:asciiTheme="minorHAnsi" w:hAnsiTheme="minorHAnsi" w:eastAsiaTheme="minorEastAsia" w:cstheme="minorBidi"/>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39"/>
    <w:qFormat/>
    <w:uiPriority w:val="0"/>
    <w:pPr>
      <w:spacing w:before="240" w:after="60"/>
      <w:jc w:val="center"/>
      <w:outlineLvl w:val="0"/>
    </w:pPr>
    <w:rPr>
      <w:rFonts w:ascii="Cambria" w:hAnsi="Cambria" w:eastAsia="宋体"/>
      <w:b/>
      <w:bCs/>
    </w:rPr>
  </w:style>
  <w:style w:type="character" w:styleId="16">
    <w:name w:val="Strong"/>
    <w:basedOn w:val="15"/>
    <w:qFormat/>
    <w:uiPriority w:val="22"/>
    <w:rPr>
      <w:b/>
      <w:bCs/>
    </w:rPr>
  </w:style>
  <w:style w:type="character" w:styleId="17">
    <w:name w:val="page number"/>
    <w:qFormat/>
    <w:uiPriority w:val="99"/>
  </w:style>
  <w:style w:type="character" w:styleId="18">
    <w:name w:val="FollowedHyperlink"/>
    <w:qFormat/>
    <w:uiPriority w:val="99"/>
    <w:rPr>
      <w:rFonts w:cs="Times New Roman"/>
      <w:color w:val="800080"/>
      <w:u w:val="single"/>
    </w:rPr>
  </w:style>
  <w:style w:type="character" w:styleId="19">
    <w:name w:val="Emphasis"/>
    <w:qFormat/>
    <w:uiPriority w:val="99"/>
    <w:rPr>
      <w:rFonts w:cs="Times New Roman"/>
      <w:i/>
    </w:rPr>
  </w:style>
  <w:style w:type="character" w:styleId="20">
    <w:name w:val="Hyperlink"/>
    <w:basedOn w:val="15"/>
    <w:unhideWhenUsed/>
    <w:qFormat/>
    <w:uiPriority w:val="99"/>
    <w:rPr>
      <w:color w:val="0000FF" w:themeColor="hyperlink"/>
      <w:u w:val="single"/>
      <w14:textFill>
        <w14:solidFill>
          <w14:schemeClr w14:val="hlink"/>
        </w14:solidFill>
      </w14:textFill>
    </w:rPr>
  </w:style>
  <w:style w:type="character" w:styleId="21">
    <w:name w:val="annotation reference"/>
    <w:qFormat/>
    <w:uiPriority w:val="0"/>
    <w:rPr>
      <w:rFonts w:cs="Times New Roman"/>
      <w:sz w:val="21"/>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页眉 字符"/>
    <w:basedOn w:val="15"/>
    <w:link w:val="12"/>
    <w:qFormat/>
    <w:uiPriority w:val="0"/>
    <w:rPr>
      <w:sz w:val="18"/>
      <w:szCs w:val="18"/>
    </w:rPr>
  </w:style>
  <w:style w:type="character" w:customStyle="1" w:styleId="25">
    <w:name w:val="页脚 字符"/>
    <w:basedOn w:val="15"/>
    <w:link w:val="11"/>
    <w:qFormat/>
    <w:uiPriority w:val="99"/>
    <w:rPr>
      <w:sz w:val="18"/>
      <w:szCs w:val="18"/>
    </w:rPr>
  </w:style>
  <w:style w:type="character" w:customStyle="1" w:styleId="26">
    <w:name w:val="标题 1 字符"/>
    <w:basedOn w:val="15"/>
    <w:link w:val="2"/>
    <w:qFormat/>
    <w:uiPriority w:val="0"/>
    <w:rPr>
      <w:rFonts w:ascii="Times New Roman" w:hAnsi="Times New Roman" w:eastAsia="宋体" w:cs="Times New Roman"/>
      <w:b/>
      <w:bCs/>
      <w:kern w:val="44"/>
      <w:sz w:val="44"/>
      <w:szCs w:val="44"/>
    </w:rPr>
  </w:style>
  <w:style w:type="character" w:customStyle="1" w:styleId="27">
    <w:name w:val="标题 2 字符"/>
    <w:basedOn w:val="15"/>
    <w:link w:val="3"/>
    <w:qFormat/>
    <w:uiPriority w:val="9"/>
    <w:rPr>
      <w:rFonts w:asciiTheme="majorHAnsi" w:hAnsiTheme="majorHAnsi" w:eastAsiaTheme="majorEastAsia" w:cstheme="majorBidi"/>
      <w:b/>
      <w:bCs/>
      <w:sz w:val="32"/>
      <w:szCs w:val="32"/>
    </w:rPr>
  </w:style>
  <w:style w:type="character" w:customStyle="1" w:styleId="28">
    <w:name w:val="标题 4 字符"/>
    <w:basedOn w:val="15"/>
    <w:link w:val="4"/>
    <w:semiHidden/>
    <w:qFormat/>
    <w:uiPriority w:val="9"/>
    <w:rPr>
      <w:rFonts w:asciiTheme="majorHAnsi" w:hAnsiTheme="majorHAnsi" w:eastAsiaTheme="majorEastAsia" w:cstheme="majorBidi"/>
      <w:b/>
      <w:bCs/>
      <w:sz w:val="28"/>
      <w:szCs w:val="28"/>
    </w:rPr>
  </w:style>
  <w:style w:type="character" w:customStyle="1" w:styleId="29">
    <w:name w:val="标题 5 字符"/>
    <w:basedOn w:val="15"/>
    <w:link w:val="5"/>
    <w:semiHidden/>
    <w:qFormat/>
    <w:uiPriority w:val="9"/>
    <w:rPr>
      <w:rFonts w:ascii="Times New Roman" w:hAnsi="Times New Roman" w:eastAsia="宋体" w:cs="Times New Roman"/>
      <w:b/>
      <w:bCs/>
      <w:sz w:val="28"/>
      <w:szCs w:val="28"/>
    </w:rPr>
  </w:style>
  <w:style w:type="paragraph" w:styleId="30">
    <w:name w:val="List Paragraph"/>
    <w:basedOn w:val="1"/>
    <w:qFormat/>
    <w:uiPriority w:val="99"/>
    <w:pPr>
      <w:ind w:firstLine="420" w:firstLineChars="200"/>
    </w:pPr>
    <w:rPr>
      <w:rFonts w:asciiTheme="minorHAnsi" w:hAnsiTheme="minorHAnsi" w:eastAsiaTheme="minorEastAsia" w:cstheme="minorBidi"/>
      <w:sz w:val="21"/>
      <w:szCs w:val="21"/>
    </w:rPr>
  </w:style>
  <w:style w:type="character" w:customStyle="1" w:styleId="31">
    <w:name w:val="批注框文本 字符"/>
    <w:basedOn w:val="15"/>
    <w:link w:val="10"/>
    <w:qFormat/>
    <w:uiPriority w:val="99"/>
    <w:rPr>
      <w:sz w:val="18"/>
      <w:szCs w:val="18"/>
    </w:rPr>
  </w:style>
  <w:style w:type="character" w:customStyle="1" w:styleId="32">
    <w:name w:val="日期 字符"/>
    <w:basedOn w:val="15"/>
    <w:link w:val="9"/>
    <w:semiHidden/>
    <w:qFormat/>
    <w:uiPriority w:val="99"/>
    <w:rPr>
      <w:szCs w:val="21"/>
    </w:rPr>
  </w:style>
  <w:style w:type="paragraph" w:styleId="33">
    <w:name w:val="No Spacing"/>
    <w:link w:val="34"/>
    <w:qFormat/>
    <w:uiPriority w:val="1"/>
    <w:rPr>
      <w:rFonts w:asciiTheme="minorHAnsi" w:hAnsiTheme="minorHAnsi" w:eastAsiaTheme="minorEastAsia" w:cstheme="minorBidi"/>
      <w:sz w:val="22"/>
      <w:szCs w:val="21"/>
      <w:lang w:val="en-US" w:eastAsia="zh-CN" w:bidi="ar-SA"/>
    </w:rPr>
  </w:style>
  <w:style w:type="character" w:customStyle="1" w:styleId="34">
    <w:name w:val="无间隔 字符"/>
    <w:basedOn w:val="15"/>
    <w:link w:val="33"/>
    <w:qFormat/>
    <w:uiPriority w:val="1"/>
    <w:rPr>
      <w:kern w:val="0"/>
      <w:sz w:val="22"/>
      <w:szCs w:val="21"/>
    </w:rPr>
  </w:style>
  <w:style w:type="paragraph" w:customStyle="1" w:styleId="35">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6">
    <w:name w:val="apple-converted-space"/>
    <w:qFormat/>
    <w:uiPriority w:val="99"/>
    <w:rPr>
      <w:rFonts w:cs="Times New Roman"/>
    </w:rPr>
  </w:style>
  <w:style w:type="character" w:customStyle="1" w:styleId="37">
    <w:name w:val="bold1"/>
    <w:qFormat/>
    <w:uiPriority w:val="99"/>
    <w:rPr>
      <w:b/>
    </w:rPr>
  </w:style>
  <w:style w:type="character" w:customStyle="1" w:styleId="38">
    <w:name w:val="st"/>
    <w:qFormat/>
    <w:uiPriority w:val="99"/>
  </w:style>
  <w:style w:type="character" w:customStyle="1" w:styleId="39">
    <w:name w:val="标题 字符"/>
    <w:basedOn w:val="15"/>
    <w:link w:val="14"/>
    <w:qFormat/>
    <w:uiPriority w:val="0"/>
    <w:rPr>
      <w:rFonts w:ascii="Cambria" w:hAnsi="Cambria" w:eastAsia="宋体" w:cs="Times New Roman"/>
      <w:b/>
      <w:bCs/>
      <w:sz w:val="32"/>
      <w:szCs w:val="32"/>
    </w:rPr>
  </w:style>
  <w:style w:type="character" w:customStyle="1" w:styleId="40">
    <w:name w:val="apple-style-span"/>
    <w:qFormat/>
    <w:uiPriority w:val="99"/>
  </w:style>
  <w:style w:type="paragraph" w:customStyle="1" w:styleId="41">
    <w:name w:val="列出段落1"/>
    <w:basedOn w:val="1"/>
    <w:qFormat/>
    <w:uiPriority w:val="99"/>
    <w:pPr>
      <w:ind w:firstLine="420" w:firstLineChars="200"/>
    </w:pPr>
    <w:rPr>
      <w:rFonts w:eastAsia="宋体"/>
      <w:sz w:val="21"/>
      <w:szCs w:val="24"/>
    </w:rPr>
  </w:style>
  <w:style w:type="character" w:customStyle="1" w:styleId="42">
    <w:name w:val="批注文字 字符"/>
    <w:basedOn w:val="15"/>
    <w:link w:val="7"/>
    <w:qFormat/>
    <w:uiPriority w:val="0"/>
    <w:rPr>
      <w:rFonts w:ascii="Times New Roman" w:hAnsi="Times New Roman" w:eastAsia="宋体" w:cs="Times New Roman"/>
      <w:szCs w:val="24"/>
    </w:rPr>
  </w:style>
  <w:style w:type="character" w:customStyle="1" w:styleId="43">
    <w:name w:val="批注主题 字符"/>
    <w:basedOn w:val="42"/>
    <w:link w:val="6"/>
    <w:qFormat/>
    <w:uiPriority w:val="0"/>
    <w:rPr>
      <w:rFonts w:ascii="Times New Roman" w:hAnsi="Times New Roman" w:eastAsia="宋体" w:cs="Times New Roman"/>
      <w:b/>
      <w:bCs/>
      <w:szCs w:val="24"/>
    </w:rPr>
  </w:style>
  <w:style w:type="character" w:customStyle="1" w:styleId="44">
    <w:name w:val="def"/>
    <w:qFormat/>
    <w:uiPriority w:val="99"/>
  </w:style>
  <w:style w:type="character" w:customStyle="1" w:styleId="45">
    <w:name w:val="页眉 Char Char"/>
    <w:qFormat/>
    <w:uiPriority w:val="99"/>
    <w:rPr>
      <w:rFonts w:ascii="Times New Roman" w:hAnsi="Times New Roman" w:eastAsia="宋体"/>
      <w:sz w:val="20"/>
    </w:rPr>
  </w:style>
  <w:style w:type="paragraph" w:customStyle="1" w:styleId="46">
    <w:name w:val="列出段落2"/>
    <w:basedOn w:val="1"/>
    <w:qFormat/>
    <w:uiPriority w:val="0"/>
    <w:pPr>
      <w:ind w:firstLine="420" w:firstLineChars="200"/>
    </w:pPr>
    <w:rPr>
      <w:rFonts w:eastAsia="宋体"/>
      <w:sz w:val="21"/>
      <w:szCs w:val="24"/>
    </w:rPr>
  </w:style>
  <w:style w:type="character" w:customStyle="1" w:styleId="47">
    <w:name w:val="标题 Char1"/>
    <w:basedOn w:val="15"/>
    <w:qFormat/>
    <w:uiPriority w:val="99"/>
    <w:rPr>
      <w:rFonts w:asciiTheme="majorHAnsi" w:hAnsiTheme="majorHAnsi" w:cstheme="majorBidi"/>
      <w:b/>
      <w:bCs/>
      <w:kern w:val="2"/>
      <w:sz w:val="32"/>
      <w:szCs w:val="32"/>
    </w:rPr>
  </w:style>
  <w:style w:type="character" w:customStyle="1" w:styleId="48">
    <w:name w:val="页眉 Char1"/>
    <w:basedOn w:val="15"/>
    <w:semiHidden/>
    <w:qFormat/>
    <w:uiPriority w:val="99"/>
    <w:rPr>
      <w:rFonts w:ascii="Times New Roman" w:hAnsi="Times New Roman"/>
      <w:kern w:val="2"/>
      <w:sz w:val="18"/>
      <w:szCs w:val="18"/>
    </w:rPr>
  </w:style>
  <w:style w:type="character" w:customStyle="1" w:styleId="49">
    <w:name w:val="批注框文本 Char1"/>
    <w:basedOn w:val="15"/>
    <w:semiHidden/>
    <w:qFormat/>
    <w:uiPriority w:val="99"/>
    <w:rPr>
      <w:rFonts w:ascii="Times New Roman" w:hAnsi="Times New Roman"/>
      <w:kern w:val="2"/>
      <w:sz w:val="18"/>
      <w:szCs w:val="18"/>
    </w:rPr>
  </w:style>
  <w:style w:type="character" w:customStyle="1" w:styleId="50">
    <w:name w:val="批注文字 Char1"/>
    <w:basedOn w:val="15"/>
    <w:semiHidden/>
    <w:qFormat/>
    <w:uiPriority w:val="99"/>
    <w:rPr>
      <w:rFonts w:ascii="Times New Roman" w:hAnsi="Times New Roman"/>
      <w:kern w:val="2"/>
      <w:sz w:val="21"/>
      <w:szCs w:val="24"/>
    </w:rPr>
  </w:style>
  <w:style w:type="character" w:customStyle="1" w:styleId="51">
    <w:name w:val="批注主题 Char1"/>
    <w:basedOn w:val="50"/>
    <w:semiHidden/>
    <w:qFormat/>
    <w:uiPriority w:val="99"/>
    <w:rPr>
      <w:rFonts w:ascii="Times New Roman" w:hAnsi="Times New Roman"/>
      <w:b/>
      <w:bCs/>
      <w:kern w:val="2"/>
      <w:sz w:val="21"/>
      <w:szCs w:val="24"/>
    </w:rPr>
  </w:style>
  <w:style w:type="character" w:customStyle="1" w:styleId="52">
    <w:name w:val="页脚 Char1"/>
    <w:basedOn w:val="15"/>
    <w:semiHidden/>
    <w:qFormat/>
    <w:uiPriority w:val="99"/>
    <w:rPr>
      <w:rFonts w:ascii="Times New Roman" w:hAnsi="Times New Roman"/>
      <w:kern w:val="2"/>
      <w:sz w:val="18"/>
      <w:szCs w:val="18"/>
    </w:rPr>
  </w:style>
  <w:style w:type="character" w:customStyle="1" w:styleId="53">
    <w:name w:val="short_text"/>
    <w:qFormat/>
    <w:uiPriority w:val="0"/>
  </w:style>
  <w:style w:type="table" w:customStyle="1" w:styleId="54">
    <w:name w:val="网格型1"/>
    <w:basedOn w:val="2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5">
    <w:name w:val="网格型2"/>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正文文本 字符"/>
    <w:basedOn w:val="15"/>
    <w:link w:val="8"/>
    <w:qFormat/>
    <w:uiPriority w:val="99"/>
    <w:rPr>
      <w:kern w:val="2"/>
      <w:sz w:val="21"/>
      <w:szCs w:val="22"/>
    </w:rPr>
  </w:style>
  <w:style w:type="table" w:customStyle="1" w:styleId="57">
    <w:name w:val="网格型3"/>
    <w:basedOn w:val="2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
    <w:name w:val="l-btn-icon-left"/>
    <w:basedOn w:val="15"/>
    <w:qFormat/>
    <w:uiPriority w:val="0"/>
  </w:style>
  <w:style w:type="character" w:customStyle="1" w:styleId="59">
    <w:name w:val="l-btn-icon-right"/>
    <w:basedOn w:val="15"/>
    <w:qFormat/>
    <w:uiPriority w:val="0"/>
  </w:style>
  <w:style w:type="character" w:customStyle="1" w:styleId="60">
    <w:name w:val="l-btn-left"/>
    <w:basedOn w:val="15"/>
    <w:qFormat/>
    <w:uiPriority w:val="0"/>
  </w:style>
  <w:style w:type="character" w:customStyle="1" w:styleId="61">
    <w:name w:val="l-btn-left1"/>
    <w:basedOn w:val="15"/>
    <w:qFormat/>
    <w:uiPriority w:val="0"/>
  </w:style>
  <w:style w:type="character" w:customStyle="1" w:styleId="62">
    <w:name w:val="l-btn-left2"/>
    <w:basedOn w:val="15"/>
    <w:qFormat/>
    <w:uiPriority w:val="0"/>
  </w:style>
  <w:style w:type="character" w:customStyle="1" w:styleId="63">
    <w:name w:val="l-btn-left3"/>
    <w:basedOn w:val="15"/>
    <w:qFormat/>
    <w:uiPriority w:val="0"/>
  </w:style>
  <w:style w:type="character" w:customStyle="1" w:styleId="64">
    <w:name w:val="l-btn-text"/>
    <w:basedOn w:val="15"/>
    <w:qFormat/>
    <w:uiPriority w:val="0"/>
    <w:rPr>
      <w:sz w:val="14"/>
      <w:szCs w:val="14"/>
      <w:vertAlign w:val="baseline"/>
    </w:rPr>
  </w:style>
  <w:style w:type="character" w:customStyle="1" w:styleId="65">
    <w:name w:val="l-btn-empty"/>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E2665-E379-4FA1-AF2E-8743A948E3DE}">
  <ds:schemaRefs/>
</ds:datastoreItem>
</file>

<file path=docProps/app.xml><?xml version="1.0" encoding="utf-8"?>
<Properties xmlns="http://schemas.openxmlformats.org/officeDocument/2006/extended-properties" xmlns:vt="http://schemas.openxmlformats.org/officeDocument/2006/docPropsVTypes">
  <Template>Normal</Template>
  <Pages>1</Pages>
  <Words>1713</Words>
  <Characters>9768</Characters>
  <Lines>81</Lines>
  <Paragraphs>22</Paragraphs>
  <TotalTime>38</TotalTime>
  <ScaleCrop>false</ScaleCrop>
  <LinksUpToDate>false</LinksUpToDate>
  <CharactersWithSpaces>11459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2019-04-15T07:59:00Z</dcterms:created>
  <dc:creator>nbkuser</dc:creator>
  <cp:lastModifiedBy>dan</cp:lastModifiedBy>
  <cp:lastPrinted>2019-07-02T04:29:00Z</cp:lastPrinted>
  <dcterms:modified xsi:type="dcterms:W3CDTF">2019-07-16T09:38:19Z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KSORubyTemplateID" linkTarget="0">
    <vt:lpwstr>6</vt:lpwstr>
  </property>
</Properties>
</file>